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1952" w14:textId="560763F5" w:rsidR="007C5A8F" w:rsidRPr="00E01B12" w:rsidRDefault="00221EC5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01B12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E01B1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7 дәріс </w:t>
      </w:r>
      <w:proofErr w:type="spellStart"/>
      <w:r w:rsidRPr="00E01B12">
        <w:rPr>
          <w:rFonts w:ascii="Times New Roman" w:hAnsi="Times New Roman" w:cs="Times New Roman"/>
          <w:sz w:val="28"/>
          <w:szCs w:val="28"/>
        </w:rPr>
        <w:t>Гидрофобты</w:t>
      </w:r>
      <w:proofErr w:type="spellEnd"/>
      <w:r w:rsidRPr="00E01B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B12">
        <w:rPr>
          <w:rFonts w:ascii="Times New Roman" w:hAnsi="Times New Roman" w:cs="Times New Roman"/>
          <w:sz w:val="28"/>
          <w:szCs w:val="28"/>
        </w:rPr>
        <w:t>куйенін</w:t>
      </w:r>
      <w:proofErr w:type="spellEnd"/>
      <w:r w:rsidRPr="00E01B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1B12">
        <w:rPr>
          <w:rFonts w:ascii="Times New Roman" w:hAnsi="Times New Roman" w:cs="Times New Roman"/>
          <w:sz w:val="28"/>
          <w:szCs w:val="28"/>
        </w:rPr>
        <w:t>жалындаты</w:t>
      </w:r>
      <w:proofErr w:type="spellEnd"/>
    </w:p>
    <w:p w14:paraId="3F42FDC3" w14:textId="10F7631E" w:rsidR="00221EC5" w:rsidRPr="00221EC5" w:rsidRDefault="00A645A4" w:rsidP="00E01B12">
      <w:pPr>
        <w:pStyle w:val="p1"/>
        <w:jc w:val="both"/>
        <w:rPr>
          <w:sz w:val="28"/>
          <w:szCs w:val="28"/>
        </w:rPr>
      </w:pPr>
      <w:r w:rsidRPr="00E01B12">
        <w:rPr>
          <w:b/>
          <w:bCs/>
          <w:sz w:val="28"/>
          <w:szCs w:val="28"/>
          <w:lang w:val="kk-KZ"/>
        </w:rPr>
        <w:t>Дәріс мақсаты:</w:t>
      </w:r>
      <w:r w:rsidR="00DD23EB" w:rsidRPr="00E01B12">
        <w:rPr>
          <w:rStyle w:val="s1"/>
          <w:sz w:val="28"/>
          <w:szCs w:val="28"/>
          <w:lang w:val="kk-KZ"/>
        </w:rPr>
        <w:t xml:space="preserve"> </w:t>
      </w:r>
      <w:r w:rsidR="00221EC5" w:rsidRPr="00E01B12">
        <w:rPr>
          <w:sz w:val="28"/>
          <w:szCs w:val="28"/>
          <w:lang w:val="kk-KZ"/>
        </w:rPr>
        <w:t xml:space="preserve">гидрофобты күйенің жалын арқылы синтезделу процесін жан-жақты түсіндіру. </w:t>
      </w:r>
      <w:proofErr w:type="spellStart"/>
      <w:r w:rsidR="00221EC5" w:rsidRPr="00E01B12">
        <w:rPr>
          <w:sz w:val="28"/>
          <w:szCs w:val="28"/>
        </w:rPr>
        <w:t>Дәрісте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гидрофобты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күйенің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құрылымдық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ерекшеліктері</w:t>
      </w:r>
      <w:proofErr w:type="spellEnd"/>
      <w:r w:rsidR="00221EC5" w:rsidRPr="00E01B12">
        <w:rPr>
          <w:sz w:val="28"/>
          <w:szCs w:val="28"/>
        </w:rPr>
        <w:t>, физика-</w:t>
      </w:r>
      <w:proofErr w:type="spellStart"/>
      <w:r w:rsidR="00221EC5" w:rsidRPr="00E01B12">
        <w:rPr>
          <w:sz w:val="28"/>
          <w:szCs w:val="28"/>
        </w:rPr>
        <w:t>химиялық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қасиеттері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және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әртүрлі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беттерде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адсорбциялану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қабілеті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қарастырылады</w:t>
      </w:r>
      <w:proofErr w:type="spellEnd"/>
      <w:r w:rsidR="00221EC5" w:rsidRPr="00E01B12">
        <w:rPr>
          <w:sz w:val="28"/>
          <w:szCs w:val="28"/>
        </w:rPr>
        <w:t xml:space="preserve">. </w:t>
      </w:r>
      <w:proofErr w:type="spellStart"/>
      <w:r w:rsidR="00221EC5" w:rsidRPr="00E01B12">
        <w:rPr>
          <w:sz w:val="28"/>
          <w:szCs w:val="28"/>
        </w:rPr>
        <w:t>Сондай-ақ</w:t>
      </w:r>
      <w:proofErr w:type="spellEnd"/>
      <w:r w:rsidR="00221EC5" w:rsidRPr="00E01B12">
        <w:rPr>
          <w:sz w:val="28"/>
          <w:szCs w:val="28"/>
        </w:rPr>
        <w:t xml:space="preserve">, </w:t>
      </w:r>
      <w:proofErr w:type="spellStart"/>
      <w:r w:rsidR="00221EC5" w:rsidRPr="00E01B12">
        <w:rPr>
          <w:sz w:val="28"/>
          <w:szCs w:val="28"/>
        </w:rPr>
        <w:t>жалын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әдісі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арқылы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наноматериалдарды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алудың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негізгі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механизмдері</w:t>
      </w:r>
      <w:proofErr w:type="spellEnd"/>
      <w:r w:rsidR="00221EC5" w:rsidRPr="00E01B12">
        <w:rPr>
          <w:sz w:val="28"/>
          <w:szCs w:val="28"/>
        </w:rPr>
        <w:t xml:space="preserve">, температура мен </w:t>
      </w:r>
      <w:proofErr w:type="spellStart"/>
      <w:r w:rsidR="00221EC5" w:rsidRPr="00E01B12">
        <w:rPr>
          <w:sz w:val="28"/>
          <w:szCs w:val="28"/>
        </w:rPr>
        <w:t>атмосфераның</w:t>
      </w:r>
      <w:proofErr w:type="spellEnd"/>
      <w:r w:rsidR="00221EC5" w:rsidRPr="00E01B12">
        <w:rPr>
          <w:sz w:val="28"/>
          <w:szCs w:val="28"/>
        </w:rPr>
        <w:t xml:space="preserve"> синтез </w:t>
      </w:r>
      <w:proofErr w:type="spellStart"/>
      <w:r w:rsidR="00221EC5" w:rsidRPr="00E01B12">
        <w:rPr>
          <w:sz w:val="28"/>
          <w:szCs w:val="28"/>
        </w:rPr>
        <w:t>сапасына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әсері</w:t>
      </w:r>
      <w:proofErr w:type="spellEnd"/>
      <w:r w:rsidR="00221EC5" w:rsidRPr="00E01B12">
        <w:rPr>
          <w:sz w:val="28"/>
          <w:szCs w:val="28"/>
        </w:rPr>
        <w:t xml:space="preserve">, </w:t>
      </w:r>
      <w:proofErr w:type="spellStart"/>
      <w:r w:rsidR="00221EC5" w:rsidRPr="00E01B12">
        <w:rPr>
          <w:sz w:val="28"/>
          <w:szCs w:val="28"/>
        </w:rPr>
        <w:t>алынған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өнімдердің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практикалық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қолдану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салалары</w:t>
      </w:r>
      <w:proofErr w:type="spellEnd"/>
      <w:r w:rsidR="00221EC5" w:rsidRPr="00E01B12">
        <w:rPr>
          <w:sz w:val="28"/>
          <w:szCs w:val="28"/>
        </w:rPr>
        <w:t xml:space="preserve"> – су </w:t>
      </w:r>
      <w:proofErr w:type="spellStart"/>
      <w:r w:rsidR="00221EC5" w:rsidRPr="00E01B12">
        <w:rPr>
          <w:sz w:val="28"/>
          <w:szCs w:val="28"/>
        </w:rPr>
        <w:t>өткізбейтін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жабындар</w:t>
      </w:r>
      <w:proofErr w:type="spellEnd"/>
      <w:r w:rsidR="00221EC5" w:rsidRPr="00E01B12">
        <w:rPr>
          <w:sz w:val="28"/>
          <w:szCs w:val="28"/>
        </w:rPr>
        <w:t xml:space="preserve">, </w:t>
      </w:r>
      <w:proofErr w:type="spellStart"/>
      <w:r w:rsidR="00221EC5" w:rsidRPr="00E01B12">
        <w:rPr>
          <w:sz w:val="28"/>
          <w:szCs w:val="28"/>
        </w:rPr>
        <w:t>электроникадағы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өткізгіш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қабаттар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және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каталитикалық</w:t>
      </w:r>
      <w:proofErr w:type="spellEnd"/>
      <w:r w:rsidR="00221EC5" w:rsidRPr="00E01B12">
        <w:rPr>
          <w:sz w:val="28"/>
          <w:szCs w:val="28"/>
        </w:rPr>
        <w:t xml:space="preserve"> </w:t>
      </w:r>
      <w:proofErr w:type="spellStart"/>
      <w:r w:rsidR="00221EC5" w:rsidRPr="00E01B12">
        <w:rPr>
          <w:sz w:val="28"/>
          <w:szCs w:val="28"/>
        </w:rPr>
        <w:t>материалдар</w:t>
      </w:r>
      <w:proofErr w:type="spellEnd"/>
      <w:r w:rsidR="00221EC5" w:rsidRPr="00E01B12">
        <w:rPr>
          <w:sz w:val="28"/>
          <w:szCs w:val="28"/>
        </w:rPr>
        <w:t xml:space="preserve"> – </w:t>
      </w:r>
      <w:proofErr w:type="spellStart"/>
      <w:r w:rsidR="00221EC5" w:rsidRPr="00E01B12">
        <w:rPr>
          <w:sz w:val="28"/>
          <w:szCs w:val="28"/>
        </w:rPr>
        <w:t>көрсетіледі</w:t>
      </w:r>
      <w:proofErr w:type="spellEnd"/>
      <w:r w:rsidR="00221EC5" w:rsidRPr="00E01B12">
        <w:rPr>
          <w:sz w:val="28"/>
          <w:szCs w:val="28"/>
        </w:rPr>
        <w:t>.</w:t>
      </w:r>
    </w:p>
    <w:p w14:paraId="1BA27234" w14:textId="77777777" w:rsidR="00221EC5" w:rsidRPr="00221EC5" w:rsidRDefault="00221EC5" w:rsidP="00221E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Қазіргі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заманда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материалтану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ғылымында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наноқұрылымды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bookmarkStart w:id="0" w:name="_GoBack"/>
      <w:bookmarkEnd w:id="0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атериалдар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ерекше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маңызға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өйткені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физикалық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химиялық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қасиеттері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микроскопиялық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құрылымына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тікелей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байланысты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ішінде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SiO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₂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негізіндегі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кеңінен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қолданылады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өзіне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су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өткізбейтін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қасиеттерді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жинақтау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адсорбциялық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қабілеті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құрамында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микро-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нанопорлар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сондай-ақ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тұрақтылық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әртүрлі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өндірістік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зертханалық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мақсаттарда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қолданылуы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өздігінен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су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өткізбейтін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жабындар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жасау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катализаторлардың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модификациялау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адсорбциялық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құрылымдар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электрондық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компоненттер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өндірісі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материалды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зерттеуге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үлкен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қызығушылық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тудырады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203FF12" w14:textId="77777777" w:rsidR="00221EC5" w:rsidRPr="00221EC5" w:rsidRDefault="00221EC5" w:rsidP="00221E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Flame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Synthesis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өндірісінің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перспективті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әдістерінің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болып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саналады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артықшылықтары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синтез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жылдамдығы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таза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өнім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өлшемін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морфологиясын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басқару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сондай-ақ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өндіріс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масштабын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икемді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өзгерту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фазалық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химиялық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реакцияларға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негізделген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силикон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металлорганикалық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қосылыстар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температуралы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ыдырап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жинақталады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Процесс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бірнеше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кезеңнен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прекурсорларды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енгізу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ыдырау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атомдар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түзілуі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конденсациясы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қалыптасуы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B38E156" w14:textId="7DA230B7" w:rsidR="00221EC5" w:rsidRPr="00E01B12" w:rsidRDefault="00221EC5" w:rsidP="00221E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Кіріспеде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синтезінің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физика-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химиялық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негіздері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маңызы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көрсетіледі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ерекшелігі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құрылымы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қасиеттерін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нақты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бақылау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соңғы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өнімді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әртүрлі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салаларына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бейімдеуге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мүмкіндік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Осы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лекцияда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синтезі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оның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принциптері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құрылымдық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ерекшеліктері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таралу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механизмдері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талданады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8E69F33" w14:textId="0182B67D" w:rsidR="00221EC5" w:rsidRPr="00E01B12" w:rsidRDefault="00221EC5" w:rsidP="00221EC5">
      <w:pPr>
        <w:pStyle w:val="ac"/>
        <w:jc w:val="both"/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Гидрофобты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күйе</w:t>
      </w:r>
      <w:proofErr w:type="spellEnd"/>
      <w:r w:rsidRPr="00E01B12">
        <w:rPr>
          <w:sz w:val="28"/>
          <w:szCs w:val="28"/>
        </w:rPr>
        <w:t xml:space="preserve"> – су </w:t>
      </w:r>
      <w:proofErr w:type="spellStart"/>
      <w:r w:rsidRPr="00E01B12">
        <w:rPr>
          <w:sz w:val="28"/>
          <w:szCs w:val="28"/>
        </w:rPr>
        <w:t>өткізбейтін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қасиетке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ие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наноматериал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көбіне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суға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төзімді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жабындар</w:t>
      </w:r>
      <w:proofErr w:type="spellEnd"/>
      <w:r w:rsidRPr="00E01B12">
        <w:rPr>
          <w:sz w:val="28"/>
          <w:szCs w:val="28"/>
        </w:rPr>
        <w:t xml:space="preserve">, электроника, катализ </w:t>
      </w:r>
      <w:proofErr w:type="spellStart"/>
      <w:r w:rsidRPr="00E01B12">
        <w:rPr>
          <w:sz w:val="28"/>
          <w:szCs w:val="28"/>
        </w:rPr>
        <w:t>және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медициналық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жабдықтарда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қолданылады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Оның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негізгі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қасиеті</w:t>
      </w:r>
      <w:proofErr w:type="spellEnd"/>
      <w:r w:rsidRPr="00E01B12">
        <w:rPr>
          <w:sz w:val="28"/>
          <w:szCs w:val="28"/>
        </w:rPr>
        <w:t xml:space="preserve"> – </w:t>
      </w:r>
      <w:proofErr w:type="spellStart"/>
      <w:r w:rsidRPr="00E01B12">
        <w:rPr>
          <w:sz w:val="28"/>
          <w:szCs w:val="28"/>
        </w:rPr>
        <w:t>бетке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адсорбцияланғанда</w:t>
      </w:r>
      <w:proofErr w:type="spellEnd"/>
      <w:r w:rsidRPr="00E01B12">
        <w:rPr>
          <w:sz w:val="28"/>
          <w:szCs w:val="28"/>
        </w:rPr>
        <w:t xml:space="preserve"> су </w:t>
      </w:r>
      <w:proofErr w:type="spellStart"/>
      <w:r w:rsidRPr="00E01B12">
        <w:rPr>
          <w:sz w:val="28"/>
          <w:szCs w:val="28"/>
        </w:rPr>
        <w:t>тамшыларын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тебу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яғни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гидрофобтық</w:t>
      </w:r>
      <w:proofErr w:type="spellEnd"/>
      <w:r w:rsidRPr="00E01B12">
        <w:rPr>
          <w:sz w:val="28"/>
          <w:szCs w:val="28"/>
        </w:rPr>
        <w:t xml:space="preserve"> эф</w:t>
      </w:r>
      <w:r w:rsidRPr="00E01B12">
        <w:rPr>
          <w:sz w:val="28"/>
          <w:szCs w:val="28"/>
        </w:rPr>
        <w:t xml:space="preserve">фект </w:t>
      </w:r>
      <w:proofErr w:type="spellStart"/>
      <w:r w:rsidRPr="00E01B12">
        <w:rPr>
          <w:sz w:val="28"/>
          <w:szCs w:val="28"/>
        </w:rPr>
        <w:t>тудыру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әдісі</w:t>
      </w:r>
      <w:proofErr w:type="spellEnd"/>
      <w:r w:rsidRPr="00E01B12">
        <w:rPr>
          <w:sz w:val="28"/>
          <w:szCs w:val="28"/>
        </w:rPr>
        <w:t xml:space="preserve"> </w:t>
      </w:r>
      <w:r w:rsidRPr="00E01B12">
        <w:rPr>
          <w:sz w:val="28"/>
          <w:szCs w:val="28"/>
        </w:rPr>
        <w:t xml:space="preserve">–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наноматериалдарды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жоғары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температуралы</w:t>
      </w:r>
      <w:proofErr w:type="spellEnd"/>
      <w:r w:rsidRPr="00E01B12">
        <w:rPr>
          <w:sz w:val="28"/>
          <w:szCs w:val="28"/>
        </w:rPr>
        <w:t xml:space="preserve"> газ </w:t>
      </w:r>
      <w:proofErr w:type="spellStart"/>
      <w:r w:rsidRPr="00E01B12">
        <w:rPr>
          <w:sz w:val="28"/>
          <w:szCs w:val="28"/>
        </w:rPr>
        <w:t>фазасында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алу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әдісі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онда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реактивтер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оттегімен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жандырылады</w:t>
      </w:r>
      <w:proofErr w:type="spellEnd"/>
      <w:r w:rsidRPr="00E01B12">
        <w:rPr>
          <w:sz w:val="28"/>
          <w:szCs w:val="28"/>
        </w:rPr>
        <w:t>.</w:t>
      </w:r>
    </w:p>
    <w:p w14:paraId="0F49F17C" w14:textId="4F3D563C" w:rsidR="00221EC5" w:rsidRPr="00221EC5" w:rsidRDefault="00221EC5" w:rsidP="00221EC5">
      <w:pPr>
        <w:pStyle w:val="ac"/>
        <w:jc w:val="center"/>
        <w:rPr>
          <w:sz w:val="28"/>
          <w:szCs w:val="28"/>
        </w:rPr>
      </w:pPr>
      <w:r w:rsidRPr="00E01B12">
        <w:rPr>
          <w:noProof/>
          <w:sz w:val="28"/>
          <w:szCs w:val="28"/>
        </w:rPr>
        <w:drawing>
          <wp:inline distT="0" distB="0" distL="0" distR="0" wp14:anchorId="764EC8C9" wp14:editId="3FD11F37">
            <wp:extent cx="4295227" cy="2907347"/>
            <wp:effectExtent l="0" t="0" r="0" b="7620"/>
            <wp:docPr id="1" name="Рисунок 1" descr="Synthesis of Carbonaceous Hydrophobic Layers through a Flame Deposition 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thesis of Carbonaceous Hydrophobic Layers through a Flame Deposition  Proc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70" cy="29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E33D" w14:textId="77777777" w:rsidR="00221EC5" w:rsidRPr="00221EC5" w:rsidRDefault="00221EC5" w:rsidP="00221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1-ші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синтезі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схемасы</w:t>
      </w:r>
      <w:proofErr w:type="spellEnd"/>
    </w:p>
    <w:p w14:paraId="5CDAA6AE" w14:textId="3B20DC5A" w:rsidR="00221EC5" w:rsidRPr="00221EC5" w:rsidRDefault="00221EC5" w:rsidP="00221E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фазасында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қалай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түзілуін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Принципі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мынадай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силиконорганикалық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мысалы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тетраметилортосиликат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Si-органикалық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қосылыстар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немесе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аэрозоль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түрінде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аймағына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енгізіледі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температураның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әсерінен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ыдырауға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бастапқы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атомдары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кластеры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пайда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Осы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ағынында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конденсацияланып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біркелкі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түзеді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Суретте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айқын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көрсетілгендей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бірнеше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бөлімнен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тұрады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бастапқы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қыздыру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реагенттер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қызады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жану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химиялық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реакциялар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жүріп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түзіледі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шығатын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өнімдері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ағынымен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жинауға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әдістің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мақсаты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біркелкі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өлшемін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морфологиясын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басқару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сондай-ақ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процессті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индустриалды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масштабта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қолдануға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мүмкіндік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беру.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тез, таза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тиімді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болғандықтан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көптеген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зертханалық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өндірістік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наноматери</w:t>
      </w:r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алдарды</w:t>
      </w:r>
      <w:proofErr w:type="spellEnd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синтездеуде</w:t>
      </w:r>
      <w:proofErr w:type="spellEnd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қолданылады</w:t>
      </w:r>
      <w:proofErr w:type="spellEnd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B15ADB2" w14:textId="77777777" w:rsidR="00221EC5" w:rsidRPr="00221EC5" w:rsidRDefault="00221EC5" w:rsidP="00221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2-ші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әдісі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нанобөлшектердің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түзілу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динамикасы</w:t>
      </w:r>
      <w:proofErr w:type="spellEnd"/>
    </w:p>
    <w:p w14:paraId="6E592921" w14:textId="76B2430E" w:rsidR="00221EC5" w:rsidRPr="00E01B12" w:rsidRDefault="00221EC5" w:rsidP="00221E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қалай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дамитынын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Суретте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пайда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болу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процесі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кезеңге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бөлінген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бастапқы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атомдар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түзілуі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өсіп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конденсациялануы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қатты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нанобөлшектердің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ағынымен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шығуы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Алдымен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силиконорганикалық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температураға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түскенде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ыдырауға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ұшырап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молекулалар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атомдарға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дейін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бөлінеді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атомдар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өзара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қосылып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бастапқы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құрайды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ағынындағы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конвекция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бір-бірімен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бірігіп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біркелкі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айналады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Соңғы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кезеңде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ағынымен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жинап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бар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өнімін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алуға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Суретте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көрсетілген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динамика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морфологиясын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өлшемін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бақылауды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жеңілдетеді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себебі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жалынның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температурасы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газдың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жылдамдығы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прекурсор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концентрациясы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нақты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реттеледі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наноматериалдарды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индустриалды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масштабта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</w:t>
      </w:r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ім</w:t>
      </w:r>
      <w:proofErr w:type="spellEnd"/>
      <w:r w:rsidRPr="00E01B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FC3728A" w14:textId="780DD4BF" w:rsidR="00221EC5" w:rsidRPr="00221EC5" w:rsidRDefault="00221EC5" w:rsidP="00221E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01B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7A191" wp14:editId="4AEE0D05">
            <wp:extent cx="4287953" cy="4152900"/>
            <wp:effectExtent l="0" t="0" r="0" b="0"/>
            <wp:docPr id="2" name="Рисунок 2" descr="Synthesis of Carbonaceous Hydrophobic Layers through a Flame Deposition 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nthesis of Carbonaceous Hydrophobic Layers through a Flame Deposition  Proc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45" cy="41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C5BB" w14:textId="77777777" w:rsidR="00221EC5" w:rsidRPr="00221EC5" w:rsidRDefault="00221EC5" w:rsidP="00221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3-ші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: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арқылы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синтезделген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құрылымдық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ерекшелігі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реакция </w:t>
      </w:r>
      <w:proofErr w:type="spellStart"/>
      <w:r w:rsidRPr="00E01B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жолдары</w:t>
      </w:r>
      <w:proofErr w:type="spellEnd"/>
    </w:p>
    <w:p w14:paraId="40296E51" w14:textId="3472506F" w:rsidR="00221EC5" w:rsidRPr="00E01B12" w:rsidRDefault="00221EC5" w:rsidP="00221EC5">
      <w:pPr>
        <w:pStyle w:val="p1"/>
        <w:rPr>
          <w:b/>
          <w:bCs/>
          <w:sz w:val="28"/>
          <w:szCs w:val="28"/>
        </w:rPr>
      </w:pPr>
    </w:p>
    <w:p w14:paraId="7EF74D55" w14:textId="2BC9D18B" w:rsidR="00221EC5" w:rsidRPr="00E01B12" w:rsidRDefault="00221EC5" w:rsidP="00221EC5">
      <w:pPr>
        <w:pStyle w:val="p1"/>
        <w:jc w:val="center"/>
        <w:rPr>
          <w:b/>
          <w:bCs/>
          <w:sz w:val="28"/>
          <w:szCs w:val="28"/>
        </w:rPr>
      </w:pPr>
      <w:r w:rsidRPr="00E01B12">
        <w:rPr>
          <w:noProof/>
          <w:sz w:val="28"/>
          <w:szCs w:val="28"/>
          <w:lang w:eastAsia="ru-RU"/>
        </w:rPr>
        <w:drawing>
          <wp:inline distT="0" distB="0" distL="0" distR="0" wp14:anchorId="78788FB8" wp14:editId="1EAFA0DA">
            <wp:extent cx="2219138" cy="2319414"/>
            <wp:effectExtent l="0" t="0" r="0" b="5080"/>
            <wp:docPr id="5" name="Рисунок 5" descr="6) Schematic representation of the soot formation and oxidation regimes... 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) Schematic representation of the soot formation and oxidation regimes... 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06" cy="23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FC55" w14:textId="567CF5B5" w:rsidR="00E01B12" w:rsidRPr="00E01B12" w:rsidRDefault="00221EC5" w:rsidP="00E01B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молекулалық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құрылымын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әдісінде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жүретін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химиялық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реакцияларды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Суретте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силиконорганикалық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прекурсорлардың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термиялық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ыдырауынан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пайда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болған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атомдар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мен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конденсациясы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бейнеленген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түзетін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функционалды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топтар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мысалы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-CH₃, -C₂H₅)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кластерлердің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бекітіледі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қатынасын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шектейді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аймағында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реакциялар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жоғары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температура мен газ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фазалық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араласудың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әсерінен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жылдам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жүреді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сондықтан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тез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өседі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біркелкі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пішінді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болады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Бұл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схема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гидрофобты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күйенің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нанобөлшектерін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үшін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қолданылатын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негізгі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реакция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жолдарын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қалыптасу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аймақтарын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материалдың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соңғы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қасиеттерін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көрсетуге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арналған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Сонымен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сурет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зерттеушіге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бөлшектердің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морфологиясын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бетінің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функционалдығын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және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жалын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әдісінің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тиімділігін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визуалды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түрде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түсінуге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мүмкіндік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береді</w:t>
      </w:r>
      <w:proofErr w:type="spellEnd"/>
      <w:r w:rsidRPr="00221EC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2BFEB5A" w14:textId="12EAF606" w:rsidR="00E01B12" w:rsidRPr="00E01B12" w:rsidRDefault="00E01B12" w:rsidP="00E01B12">
      <w:pPr>
        <w:pStyle w:val="3"/>
        <w:jc w:val="center"/>
        <w:rPr>
          <w:rFonts w:ascii="Times New Roman" w:hAnsi="Times New Roman" w:cs="Times New Roman"/>
          <w:b/>
        </w:rPr>
      </w:pPr>
      <w:r w:rsidRPr="00E01B12">
        <w:rPr>
          <w:rFonts w:ascii="Times New Roman" w:hAnsi="Times New Roman" w:cs="Times New Roman"/>
          <w:b/>
        </w:rPr>
        <w:t xml:space="preserve">Синтез </w:t>
      </w:r>
      <w:proofErr w:type="spellStart"/>
      <w:r w:rsidRPr="00E01B12">
        <w:rPr>
          <w:rFonts w:ascii="Times New Roman" w:hAnsi="Times New Roman" w:cs="Times New Roman"/>
          <w:b/>
        </w:rPr>
        <w:t>механизмі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және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жалын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аймағындағы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процестер</w:t>
      </w:r>
      <w:proofErr w:type="spellEnd"/>
    </w:p>
    <w:p w14:paraId="17B47E17" w14:textId="77777777" w:rsidR="00E01B12" w:rsidRPr="00E01B12" w:rsidRDefault="00E01B12" w:rsidP="00E01B12">
      <w:pPr>
        <w:pStyle w:val="ac"/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арқылы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күйенің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синтезі</w:t>
      </w:r>
      <w:proofErr w:type="spellEnd"/>
      <w:r w:rsidRPr="00E01B12">
        <w:rPr>
          <w:sz w:val="28"/>
          <w:szCs w:val="28"/>
        </w:rPr>
        <w:t xml:space="preserve"> газ </w:t>
      </w:r>
      <w:proofErr w:type="spellStart"/>
      <w:r w:rsidRPr="00E01B12">
        <w:rPr>
          <w:sz w:val="28"/>
          <w:szCs w:val="28"/>
        </w:rPr>
        <w:t>фазалық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реакциялардың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бірнеше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кезеңінен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тұрады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кезеңдер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суретте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көрсетілгендей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аймағында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орын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алады</w:t>
      </w:r>
      <w:proofErr w:type="spellEnd"/>
      <w:r w:rsidRPr="00E01B12">
        <w:rPr>
          <w:sz w:val="28"/>
          <w:szCs w:val="28"/>
        </w:rPr>
        <w:t>:</w:t>
      </w:r>
    </w:p>
    <w:p w14:paraId="0255FA26" w14:textId="77777777" w:rsidR="00E01B12" w:rsidRPr="00E01B12" w:rsidRDefault="00E01B12" w:rsidP="00E01B12">
      <w:pPr>
        <w:pStyle w:val="ac"/>
        <w:numPr>
          <w:ilvl w:val="0"/>
          <w:numId w:val="2"/>
        </w:numPr>
        <w:rPr>
          <w:sz w:val="28"/>
          <w:szCs w:val="28"/>
        </w:rPr>
      </w:pPr>
      <w:proofErr w:type="spellStart"/>
      <w:r w:rsidRPr="00E01B12">
        <w:rPr>
          <w:rStyle w:val="ad"/>
          <w:rFonts w:eastAsiaTheme="majorEastAsia"/>
          <w:sz w:val="28"/>
          <w:szCs w:val="28"/>
        </w:rPr>
        <w:t>Жанудың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басталуы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(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Preheating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proofErr w:type="gramStart"/>
      <w:r w:rsidRPr="00E01B12">
        <w:rPr>
          <w:rStyle w:val="ad"/>
          <w:rFonts w:eastAsiaTheme="majorEastAsia"/>
          <w:sz w:val="28"/>
          <w:szCs w:val="28"/>
        </w:rPr>
        <w:t>zone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)</w:t>
      </w:r>
      <w:r w:rsidRPr="00E01B12">
        <w:rPr>
          <w:sz w:val="28"/>
          <w:szCs w:val="28"/>
        </w:rPr>
        <w:br/>
      </w:r>
      <w:proofErr w:type="spellStart"/>
      <w:r w:rsidRPr="00E01B12">
        <w:rPr>
          <w:sz w:val="28"/>
          <w:szCs w:val="28"/>
        </w:rPr>
        <w:t>Прекурсорлар</w:t>
      </w:r>
      <w:proofErr w:type="spellEnd"/>
      <w:proofErr w:type="gramEnd"/>
      <w:r w:rsidRPr="00E01B12">
        <w:rPr>
          <w:sz w:val="28"/>
          <w:szCs w:val="28"/>
        </w:rPr>
        <w:t xml:space="preserve"> (</w:t>
      </w:r>
      <w:proofErr w:type="spellStart"/>
      <w:r w:rsidRPr="00E01B12">
        <w:rPr>
          <w:sz w:val="28"/>
          <w:szCs w:val="28"/>
        </w:rPr>
        <w:t>мысалы</w:t>
      </w:r>
      <w:proofErr w:type="spellEnd"/>
      <w:r w:rsidRPr="00E01B12">
        <w:rPr>
          <w:sz w:val="28"/>
          <w:szCs w:val="28"/>
        </w:rPr>
        <w:t xml:space="preserve">, MTES </w:t>
      </w:r>
      <w:proofErr w:type="spellStart"/>
      <w:r w:rsidRPr="00E01B12">
        <w:rPr>
          <w:sz w:val="28"/>
          <w:szCs w:val="28"/>
        </w:rPr>
        <w:t>немесе</w:t>
      </w:r>
      <w:proofErr w:type="spellEnd"/>
      <w:r w:rsidRPr="00E01B12">
        <w:rPr>
          <w:sz w:val="28"/>
          <w:szCs w:val="28"/>
        </w:rPr>
        <w:t xml:space="preserve"> TMOS) </w:t>
      </w:r>
      <w:proofErr w:type="spellStart"/>
      <w:r w:rsidRPr="00E01B12">
        <w:rPr>
          <w:sz w:val="28"/>
          <w:szCs w:val="28"/>
        </w:rPr>
        <w:t>жалынға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енгізіледі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Жоғары</w:t>
      </w:r>
      <w:proofErr w:type="spellEnd"/>
      <w:r w:rsidRPr="00E01B12">
        <w:rPr>
          <w:sz w:val="28"/>
          <w:szCs w:val="28"/>
        </w:rPr>
        <w:t xml:space="preserve"> температура </w:t>
      </w:r>
      <w:proofErr w:type="spellStart"/>
      <w:r w:rsidRPr="00E01B12">
        <w:rPr>
          <w:sz w:val="28"/>
          <w:szCs w:val="28"/>
        </w:rPr>
        <w:t>әсерінен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олар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термиялық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ыдырауға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ұшырап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реактивті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радикалдар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түзіледі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кезеңде</w:t>
      </w:r>
      <w:proofErr w:type="spellEnd"/>
      <w:r w:rsidRPr="00E01B12">
        <w:rPr>
          <w:sz w:val="28"/>
          <w:szCs w:val="28"/>
        </w:rPr>
        <w:t xml:space="preserve"> температура 1200–2000 °C-</w:t>
      </w:r>
      <w:proofErr w:type="spellStart"/>
      <w:r w:rsidRPr="00E01B12">
        <w:rPr>
          <w:sz w:val="28"/>
          <w:szCs w:val="28"/>
        </w:rPr>
        <w:t>қа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жетеді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молекулалар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жылу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энергиясын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алады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және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реакцияға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дайын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болады</w:t>
      </w:r>
      <w:proofErr w:type="spellEnd"/>
      <w:r w:rsidRPr="00E01B12">
        <w:rPr>
          <w:sz w:val="28"/>
          <w:szCs w:val="28"/>
        </w:rPr>
        <w:t>.</w:t>
      </w:r>
    </w:p>
    <w:p w14:paraId="376A3A5A" w14:textId="77777777" w:rsidR="00E01B12" w:rsidRPr="00E01B12" w:rsidRDefault="00E01B12" w:rsidP="00E01B12">
      <w:pPr>
        <w:pStyle w:val="ac"/>
        <w:numPr>
          <w:ilvl w:val="0"/>
          <w:numId w:val="2"/>
        </w:numPr>
        <w:rPr>
          <w:sz w:val="28"/>
          <w:szCs w:val="28"/>
        </w:rPr>
      </w:pPr>
      <w:proofErr w:type="spellStart"/>
      <w:r w:rsidRPr="00E01B12">
        <w:rPr>
          <w:rStyle w:val="ad"/>
          <w:rFonts w:eastAsiaTheme="majorEastAsia"/>
          <w:sz w:val="28"/>
          <w:szCs w:val="28"/>
        </w:rPr>
        <w:t>Кластерлердің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түзілуі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(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Nucleation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proofErr w:type="gramStart"/>
      <w:r w:rsidRPr="00E01B12">
        <w:rPr>
          <w:rStyle w:val="ad"/>
          <w:rFonts w:eastAsiaTheme="majorEastAsia"/>
          <w:sz w:val="28"/>
          <w:szCs w:val="28"/>
        </w:rPr>
        <w:t>zone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)</w:t>
      </w:r>
      <w:r w:rsidRPr="00E01B12">
        <w:rPr>
          <w:sz w:val="28"/>
          <w:szCs w:val="28"/>
        </w:rPr>
        <w:br/>
      </w:r>
      <w:proofErr w:type="spellStart"/>
      <w:r w:rsidRPr="00E01B12">
        <w:rPr>
          <w:sz w:val="28"/>
          <w:szCs w:val="28"/>
        </w:rPr>
        <w:t>Термиялық</w:t>
      </w:r>
      <w:proofErr w:type="spellEnd"/>
      <w:proofErr w:type="gram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ыдыраудан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кейін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пайда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болған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атомдар</w:t>
      </w:r>
      <w:proofErr w:type="spellEnd"/>
      <w:r w:rsidRPr="00E01B12">
        <w:rPr>
          <w:sz w:val="28"/>
          <w:szCs w:val="28"/>
        </w:rPr>
        <w:t xml:space="preserve"> мен </w:t>
      </w:r>
      <w:proofErr w:type="spellStart"/>
      <w:r w:rsidRPr="00E01B12">
        <w:rPr>
          <w:sz w:val="28"/>
          <w:szCs w:val="28"/>
        </w:rPr>
        <w:t>радикалдар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өзара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қосылып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бастапқы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кластерлерді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құрайды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Кластерлердің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мөлшері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бірнеше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нанометрден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бастап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микрометрге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дейін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өседі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кезеңде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бөлшектердің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мөлшері</w:t>
      </w:r>
      <w:proofErr w:type="spellEnd"/>
      <w:r w:rsidRPr="00E01B12">
        <w:rPr>
          <w:sz w:val="28"/>
          <w:szCs w:val="28"/>
        </w:rPr>
        <w:t xml:space="preserve"> мен </w:t>
      </w:r>
      <w:proofErr w:type="spellStart"/>
      <w:r w:rsidRPr="00E01B12">
        <w:rPr>
          <w:sz w:val="28"/>
          <w:szCs w:val="28"/>
        </w:rPr>
        <w:t>морфологиясы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бақылауға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алынады</w:t>
      </w:r>
      <w:proofErr w:type="spellEnd"/>
      <w:r w:rsidRPr="00E01B12">
        <w:rPr>
          <w:sz w:val="28"/>
          <w:szCs w:val="28"/>
        </w:rPr>
        <w:t>.</w:t>
      </w:r>
    </w:p>
    <w:p w14:paraId="014D7188" w14:textId="77777777" w:rsidR="00E01B12" w:rsidRPr="00E01B12" w:rsidRDefault="00E01B12" w:rsidP="00E01B12">
      <w:pPr>
        <w:pStyle w:val="ac"/>
        <w:numPr>
          <w:ilvl w:val="0"/>
          <w:numId w:val="2"/>
        </w:numPr>
        <w:rPr>
          <w:sz w:val="28"/>
          <w:szCs w:val="28"/>
        </w:rPr>
      </w:pPr>
      <w:proofErr w:type="spellStart"/>
      <w:r w:rsidRPr="00E01B12">
        <w:rPr>
          <w:rStyle w:val="ad"/>
          <w:rFonts w:eastAsiaTheme="majorEastAsia"/>
          <w:sz w:val="28"/>
          <w:szCs w:val="28"/>
        </w:rPr>
        <w:t>Гидрофобтық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функционализация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(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Growth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proofErr w:type="gramStart"/>
      <w:r w:rsidRPr="00E01B12">
        <w:rPr>
          <w:rStyle w:val="ad"/>
          <w:rFonts w:eastAsiaTheme="majorEastAsia"/>
          <w:sz w:val="28"/>
          <w:szCs w:val="28"/>
        </w:rPr>
        <w:t>zone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)</w:t>
      </w:r>
      <w:r w:rsidRPr="00E01B12">
        <w:rPr>
          <w:sz w:val="28"/>
          <w:szCs w:val="28"/>
        </w:rPr>
        <w:br/>
        <w:t>Алкил</w:t>
      </w:r>
      <w:proofErr w:type="gram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немесе</w:t>
      </w:r>
      <w:proofErr w:type="spellEnd"/>
      <w:r w:rsidRPr="00E01B12">
        <w:rPr>
          <w:sz w:val="28"/>
          <w:szCs w:val="28"/>
        </w:rPr>
        <w:t xml:space="preserve"> фтор </w:t>
      </w:r>
      <w:proofErr w:type="spellStart"/>
      <w:r w:rsidRPr="00E01B12">
        <w:rPr>
          <w:sz w:val="28"/>
          <w:szCs w:val="28"/>
        </w:rPr>
        <w:t>топтары</w:t>
      </w:r>
      <w:proofErr w:type="spellEnd"/>
      <w:r w:rsidRPr="00E01B12">
        <w:rPr>
          <w:sz w:val="28"/>
          <w:szCs w:val="28"/>
        </w:rPr>
        <w:t xml:space="preserve"> кластер </w:t>
      </w:r>
      <w:proofErr w:type="spellStart"/>
      <w:r w:rsidRPr="00E01B12">
        <w:rPr>
          <w:sz w:val="28"/>
          <w:szCs w:val="28"/>
        </w:rPr>
        <w:t>бетіне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бекітіледі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бөлшектерге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қасиет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береді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Мысалы</w:t>
      </w:r>
      <w:proofErr w:type="spellEnd"/>
      <w:r w:rsidRPr="00E01B12">
        <w:rPr>
          <w:sz w:val="28"/>
          <w:szCs w:val="28"/>
        </w:rPr>
        <w:t xml:space="preserve">, -CH₃ </w:t>
      </w:r>
      <w:proofErr w:type="spellStart"/>
      <w:r w:rsidRPr="00E01B12">
        <w:rPr>
          <w:sz w:val="28"/>
          <w:szCs w:val="28"/>
        </w:rPr>
        <w:t>немесе</w:t>
      </w:r>
      <w:proofErr w:type="spellEnd"/>
      <w:r w:rsidRPr="00E01B12">
        <w:rPr>
          <w:sz w:val="28"/>
          <w:szCs w:val="28"/>
        </w:rPr>
        <w:t xml:space="preserve"> -CF₃ </w:t>
      </w:r>
      <w:proofErr w:type="spellStart"/>
      <w:r w:rsidRPr="00E01B12">
        <w:rPr>
          <w:sz w:val="28"/>
          <w:szCs w:val="28"/>
        </w:rPr>
        <w:t>топтары</w:t>
      </w:r>
      <w:proofErr w:type="spellEnd"/>
      <w:r w:rsidRPr="00E01B12">
        <w:rPr>
          <w:sz w:val="28"/>
          <w:szCs w:val="28"/>
        </w:rPr>
        <w:t xml:space="preserve"> су </w:t>
      </w:r>
      <w:proofErr w:type="spellStart"/>
      <w:r w:rsidRPr="00E01B12">
        <w:rPr>
          <w:sz w:val="28"/>
          <w:szCs w:val="28"/>
        </w:rPr>
        <w:t>өткізбейтін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қасиет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үшін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жауапты</w:t>
      </w:r>
      <w:proofErr w:type="spellEnd"/>
      <w:r w:rsidRPr="00E01B12">
        <w:rPr>
          <w:sz w:val="28"/>
          <w:szCs w:val="28"/>
        </w:rPr>
        <w:t>.</w:t>
      </w:r>
    </w:p>
    <w:p w14:paraId="130928EE" w14:textId="77777777" w:rsidR="00E01B12" w:rsidRPr="00E01B12" w:rsidRDefault="00E01B12" w:rsidP="00E01B12">
      <w:pPr>
        <w:pStyle w:val="ac"/>
        <w:numPr>
          <w:ilvl w:val="0"/>
          <w:numId w:val="2"/>
        </w:numPr>
        <w:rPr>
          <w:sz w:val="28"/>
          <w:szCs w:val="28"/>
        </w:rPr>
      </w:pPr>
      <w:r w:rsidRPr="00E01B12">
        <w:rPr>
          <w:rStyle w:val="ad"/>
          <w:rFonts w:eastAsiaTheme="majorEastAsia"/>
          <w:sz w:val="28"/>
          <w:szCs w:val="28"/>
        </w:rPr>
        <w:t xml:space="preserve">Конденсация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және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жинақталу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(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Aggregation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proofErr w:type="gramStart"/>
      <w:r w:rsidRPr="00E01B12">
        <w:rPr>
          <w:rStyle w:val="ad"/>
          <w:rFonts w:eastAsiaTheme="majorEastAsia"/>
          <w:sz w:val="28"/>
          <w:szCs w:val="28"/>
        </w:rPr>
        <w:t>zone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)</w:t>
      </w:r>
      <w:r w:rsidRPr="00E01B12">
        <w:rPr>
          <w:sz w:val="28"/>
          <w:szCs w:val="28"/>
        </w:rPr>
        <w:br/>
      </w:r>
      <w:proofErr w:type="spellStart"/>
      <w:r w:rsidRPr="00E01B12">
        <w:rPr>
          <w:sz w:val="28"/>
          <w:szCs w:val="28"/>
        </w:rPr>
        <w:t>Кластерлер</w:t>
      </w:r>
      <w:proofErr w:type="spellEnd"/>
      <w:proofErr w:type="gram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бір-бірімен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бірігіп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біртекті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нанобөлшектерге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айналады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Бұл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кезеңде</w:t>
      </w:r>
      <w:proofErr w:type="spellEnd"/>
      <w:r w:rsidRPr="00E01B12">
        <w:rPr>
          <w:sz w:val="28"/>
          <w:szCs w:val="28"/>
        </w:rPr>
        <w:t xml:space="preserve"> газ </w:t>
      </w:r>
      <w:proofErr w:type="spellStart"/>
      <w:r w:rsidRPr="00E01B12">
        <w:rPr>
          <w:sz w:val="28"/>
          <w:szCs w:val="28"/>
        </w:rPr>
        <w:t>ағысының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жылдамдығы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және</w:t>
      </w:r>
      <w:proofErr w:type="spellEnd"/>
      <w:r w:rsidRPr="00E01B12">
        <w:rPr>
          <w:sz w:val="28"/>
          <w:szCs w:val="28"/>
        </w:rPr>
        <w:t xml:space="preserve"> температура </w:t>
      </w:r>
      <w:proofErr w:type="spellStart"/>
      <w:r w:rsidRPr="00E01B12">
        <w:rPr>
          <w:sz w:val="28"/>
          <w:szCs w:val="28"/>
        </w:rPr>
        <w:t>бөлшектердің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біркелкілігін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анықтайды</w:t>
      </w:r>
      <w:proofErr w:type="spellEnd"/>
      <w:r w:rsidRPr="00E01B12">
        <w:rPr>
          <w:sz w:val="28"/>
          <w:szCs w:val="28"/>
        </w:rPr>
        <w:t xml:space="preserve">. </w:t>
      </w:r>
      <w:proofErr w:type="spellStart"/>
      <w:r w:rsidRPr="00E01B12">
        <w:rPr>
          <w:sz w:val="28"/>
          <w:szCs w:val="28"/>
        </w:rPr>
        <w:t>Соңында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күйе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бөлшектері</w:t>
      </w:r>
      <w:proofErr w:type="spellEnd"/>
      <w:r w:rsidRPr="00E01B12">
        <w:rPr>
          <w:sz w:val="28"/>
          <w:szCs w:val="28"/>
        </w:rPr>
        <w:t xml:space="preserve"> газ </w:t>
      </w:r>
      <w:proofErr w:type="spellStart"/>
      <w:r w:rsidRPr="00E01B12">
        <w:rPr>
          <w:sz w:val="28"/>
          <w:szCs w:val="28"/>
        </w:rPr>
        <w:t>ағынымен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жинақталып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өнім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ретінде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алынады</w:t>
      </w:r>
      <w:proofErr w:type="spellEnd"/>
      <w:r w:rsidRPr="00E01B12">
        <w:rPr>
          <w:sz w:val="28"/>
          <w:szCs w:val="28"/>
        </w:rPr>
        <w:t>.</w:t>
      </w:r>
    </w:p>
    <w:p w14:paraId="6173E09E" w14:textId="77777777" w:rsidR="00E01B12" w:rsidRPr="00E01B12" w:rsidRDefault="00E01B12" w:rsidP="00E01B12">
      <w:pPr>
        <w:pStyle w:val="ac"/>
        <w:rPr>
          <w:sz w:val="28"/>
          <w:szCs w:val="28"/>
        </w:rPr>
      </w:pPr>
      <w:proofErr w:type="spellStart"/>
      <w:r w:rsidRPr="00E01B12">
        <w:rPr>
          <w:rStyle w:val="ad"/>
          <w:rFonts w:eastAsiaTheme="majorEastAsia"/>
          <w:sz w:val="28"/>
          <w:szCs w:val="28"/>
        </w:rPr>
        <w:lastRenderedPageBreak/>
        <w:t>Суретпен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көрсетуге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болады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:</w:t>
      </w:r>
    </w:p>
    <w:p w14:paraId="357CEE8B" w14:textId="77777777" w:rsidR="00E01B12" w:rsidRPr="00E01B12" w:rsidRDefault="00E01B12" w:rsidP="00E01B12">
      <w:pPr>
        <w:pStyle w:val="ac"/>
        <w:numPr>
          <w:ilvl w:val="0"/>
          <w:numId w:val="3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Preheating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zone</w:t>
      </w:r>
      <w:proofErr w:type="spellEnd"/>
      <w:r w:rsidRPr="00E01B12">
        <w:rPr>
          <w:sz w:val="28"/>
          <w:szCs w:val="28"/>
        </w:rPr>
        <w:t xml:space="preserve"> – </w:t>
      </w:r>
      <w:proofErr w:type="spellStart"/>
      <w:r w:rsidRPr="00E01B12">
        <w:rPr>
          <w:sz w:val="28"/>
          <w:szCs w:val="28"/>
        </w:rPr>
        <w:t>қызыл</w:t>
      </w:r>
      <w:proofErr w:type="spellEnd"/>
      <w:r w:rsidRPr="00E01B12">
        <w:rPr>
          <w:sz w:val="28"/>
          <w:szCs w:val="28"/>
        </w:rPr>
        <w:t>/</w:t>
      </w:r>
      <w:proofErr w:type="spellStart"/>
      <w:r w:rsidRPr="00E01B12">
        <w:rPr>
          <w:sz w:val="28"/>
          <w:szCs w:val="28"/>
        </w:rPr>
        <w:t>сары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аймағы</w:t>
      </w:r>
      <w:proofErr w:type="spellEnd"/>
    </w:p>
    <w:p w14:paraId="14D82443" w14:textId="77777777" w:rsidR="00E01B12" w:rsidRPr="00E01B12" w:rsidRDefault="00E01B12" w:rsidP="00E01B12">
      <w:pPr>
        <w:pStyle w:val="ac"/>
        <w:numPr>
          <w:ilvl w:val="0"/>
          <w:numId w:val="3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Nucleation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zone</w:t>
      </w:r>
      <w:proofErr w:type="spellEnd"/>
      <w:r w:rsidRPr="00E01B12">
        <w:rPr>
          <w:sz w:val="28"/>
          <w:szCs w:val="28"/>
        </w:rPr>
        <w:t xml:space="preserve"> – </w:t>
      </w:r>
      <w:proofErr w:type="spellStart"/>
      <w:r w:rsidRPr="00E01B12">
        <w:rPr>
          <w:sz w:val="28"/>
          <w:szCs w:val="28"/>
        </w:rPr>
        <w:t>кішкентай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кластерлер</w:t>
      </w:r>
      <w:proofErr w:type="spellEnd"/>
    </w:p>
    <w:p w14:paraId="42F3E90B" w14:textId="77777777" w:rsidR="00E01B12" w:rsidRPr="00E01B12" w:rsidRDefault="00E01B12" w:rsidP="00E01B12">
      <w:pPr>
        <w:pStyle w:val="ac"/>
        <w:numPr>
          <w:ilvl w:val="0"/>
          <w:numId w:val="3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Growth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zone</w:t>
      </w:r>
      <w:proofErr w:type="spellEnd"/>
      <w:r w:rsidRPr="00E01B12">
        <w:rPr>
          <w:sz w:val="28"/>
          <w:szCs w:val="28"/>
        </w:rPr>
        <w:t xml:space="preserve"> – </w:t>
      </w:r>
      <w:proofErr w:type="spellStart"/>
      <w:r w:rsidRPr="00E01B12">
        <w:rPr>
          <w:sz w:val="28"/>
          <w:szCs w:val="28"/>
        </w:rPr>
        <w:t>кластерлерге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топтардың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бекітілуі</w:t>
      </w:r>
      <w:proofErr w:type="spellEnd"/>
    </w:p>
    <w:p w14:paraId="22402882" w14:textId="77777777" w:rsidR="00E01B12" w:rsidRPr="00E01B12" w:rsidRDefault="00E01B12" w:rsidP="00E01B12">
      <w:pPr>
        <w:pStyle w:val="ac"/>
        <w:numPr>
          <w:ilvl w:val="0"/>
          <w:numId w:val="3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Aggregation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zone</w:t>
      </w:r>
      <w:proofErr w:type="spellEnd"/>
      <w:r w:rsidRPr="00E01B12">
        <w:rPr>
          <w:sz w:val="28"/>
          <w:szCs w:val="28"/>
        </w:rPr>
        <w:t xml:space="preserve"> – </w:t>
      </w:r>
      <w:proofErr w:type="spellStart"/>
      <w:r w:rsidRPr="00E01B12">
        <w:rPr>
          <w:sz w:val="28"/>
          <w:szCs w:val="28"/>
        </w:rPr>
        <w:t>біртекті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нанобөлшектер</w:t>
      </w:r>
      <w:proofErr w:type="spellEnd"/>
    </w:p>
    <w:p w14:paraId="24327DB8" w14:textId="2EEEBA75" w:rsidR="00E01B12" w:rsidRPr="00E01B12" w:rsidRDefault="00E01B12" w:rsidP="00E01B12">
      <w:pPr>
        <w:pStyle w:val="ac"/>
        <w:rPr>
          <w:sz w:val="28"/>
          <w:szCs w:val="28"/>
        </w:rPr>
      </w:pPr>
      <w:r w:rsidRPr="00E01B12">
        <w:rPr>
          <w:sz w:val="28"/>
          <w:szCs w:val="28"/>
        </w:rPr>
        <w:drawing>
          <wp:inline distT="0" distB="0" distL="0" distR="0" wp14:anchorId="4A6B0498" wp14:editId="069C22C6">
            <wp:extent cx="5325218" cy="66684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B47D" w14:textId="1773DAA5" w:rsidR="00E01B12" w:rsidRPr="00E01B12" w:rsidRDefault="00E01B12" w:rsidP="00E01B12">
      <w:pPr>
        <w:pStyle w:val="3"/>
        <w:rPr>
          <w:rFonts w:ascii="Times New Roman" w:hAnsi="Times New Roman" w:cs="Times New Roman"/>
          <w:b/>
        </w:rPr>
      </w:pPr>
      <w:r w:rsidRPr="00E01B12">
        <w:rPr>
          <w:rFonts w:ascii="Times New Roman" w:hAnsi="Times New Roman" w:cs="Times New Roman"/>
          <w:b/>
        </w:rPr>
        <w:t xml:space="preserve">Синтез </w:t>
      </w:r>
      <w:proofErr w:type="spellStart"/>
      <w:r w:rsidRPr="00E01B12">
        <w:rPr>
          <w:rFonts w:ascii="Times New Roman" w:hAnsi="Times New Roman" w:cs="Times New Roman"/>
          <w:b/>
        </w:rPr>
        <w:t>параметрлері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және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алынған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гидрофобты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күйенің</w:t>
      </w:r>
      <w:proofErr w:type="spellEnd"/>
      <w:r w:rsidRPr="00E01B12">
        <w:rPr>
          <w:rFonts w:ascii="Times New Roman" w:hAnsi="Times New Roman" w:cs="Times New Roman"/>
          <w:b/>
        </w:rPr>
        <w:t xml:space="preserve"> </w:t>
      </w:r>
      <w:proofErr w:type="spellStart"/>
      <w:r w:rsidRPr="00E01B12">
        <w:rPr>
          <w:rFonts w:ascii="Times New Roman" w:hAnsi="Times New Roman" w:cs="Times New Roman"/>
          <w:b/>
        </w:rPr>
        <w:t>қасиеттері</w:t>
      </w:r>
      <w:proofErr w:type="spellEnd"/>
    </w:p>
    <w:p w14:paraId="68D20589" w14:textId="77777777" w:rsidR="00E01B12" w:rsidRPr="00E01B12" w:rsidRDefault="00E01B12" w:rsidP="00E01B12">
      <w:pPr>
        <w:pStyle w:val="ac"/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әдісінде</w:t>
      </w:r>
      <w:proofErr w:type="spellEnd"/>
      <w:r w:rsidRPr="00E01B12">
        <w:rPr>
          <w:sz w:val="28"/>
          <w:szCs w:val="28"/>
        </w:rPr>
        <w:t xml:space="preserve"> синтез </w:t>
      </w:r>
      <w:proofErr w:type="spellStart"/>
      <w:r w:rsidRPr="00E01B12">
        <w:rPr>
          <w:sz w:val="28"/>
          <w:szCs w:val="28"/>
        </w:rPr>
        <w:t>нәтижесі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келесі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параметрлерге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тәуелді</w:t>
      </w:r>
      <w:proofErr w:type="spellEnd"/>
      <w:r w:rsidRPr="00E01B12">
        <w:rPr>
          <w:sz w:val="28"/>
          <w:szCs w:val="28"/>
        </w:rPr>
        <w:t>:</w:t>
      </w:r>
    </w:p>
    <w:p w14:paraId="5C2B48B6" w14:textId="77777777" w:rsidR="00E01B12" w:rsidRPr="00E01B12" w:rsidRDefault="00E01B12" w:rsidP="00E01B12">
      <w:pPr>
        <w:pStyle w:val="ac"/>
        <w:numPr>
          <w:ilvl w:val="0"/>
          <w:numId w:val="4"/>
        </w:numPr>
        <w:rPr>
          <w:sz w:val="28"/>
          <w:szCs w:val="28"/>
        </w:rPr>
      </w:pPr>
      <w:r w:rsidRPr="00E01B12">
        <w:rPr>
          <w:rStyle w:val="ad"/>
          <w:rFonts w:eastAsiaTheme="majorEastAsia"/>
          <w:sz w:val="28"/>
          <w:szCs w:val="28"/>
        </w:rPr>
        <w:t>Температура:</w:t>
      </w:r>
    </w:p>
    <w:p w14:paraId="03915632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r w:rsidRPr="00E01B12">
        <w:rPr>
          <w:sz w:val="28"/>
          <w:szCs w:val="28"/>
        </w:rPr>
        <w:t xml:space="preserve">1200–2000 °C – </w:t>
      </w:r>
      <w:proofErr w:type="spellStart"/>
      <w:r w:rsidRPr="00E01B12">
        <w:rPr>
          <w:sz w:val="28"/>
          <w:szCs w:val="28"/>
        </w:rPr>
        <w:t>жоғары</w:t>
      </w:r>
      <w:proofErr w:type="spellEnd"/>
      <w:r w:rsidRPr="00E01B12">
        <w:rPr>
          <w:sz w:val="28"/>
          <w:szCs w:val="28"/>
        </w:rPr>
        <w:t xml:space="preserve"> температура </w:t>
      </w:r>
      <w:proofErr w:type="spellStart"/>
      <w:r w:rsidRPr="00E01B12">
        <w:rPr>
          <w:sz w:val="28"/>
          <w:szCs w:val="28"/>
        </w:rPr>
        <w:t>нанобөлшектердің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мөлшері</w:t>
      </w:r>
      <w:proofErr w:type="spellEnd"/>
      <w:r w:rsidRPr="00E01B12">
        <w:rPr>
          <w:sz w:val="28"/>
          <w:szCs w:val="28"/>
        </w:rPr>
        <w:t xml:space="preserve"> мен </w:t>
      </w:r>
      <w:proofErr w:type="spellStart"/>
      <w:r w:rsidRPr="00E01B12">
        <w:rPr>
          <w:sz w:val="28"/>
          <w:szCs w:val="28"/>
        </w:rPr>
        <w:t>тығыздығын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анықтайды</w:t>
      </w:r>
      <w:proofErr w:type="spellEnd"/>
      <w:r w:rsidRPr="00E01B12">
        <w:rPr>
          <w:sz w:val="28"/>
          <w:szCs w:val="28"/>
        </w:rPr>
        <w:t>.</w:t>
      </w:r>
    </w:p>
    <w:p w14:paraId="79A47B1A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Төмен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температурада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бөлшектер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кішірек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бірақ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біркелкі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болмайды</w:t>
      </w:r>
      <w:proofErr w:type="spellEnd"/>
      <w:r w:rsidRPr="00E01B12">
        <w:rPr>
          <w:sz w:val="28"/>
          <w:szCs w:val="28"/>
        </w:rPr>
        <w:t>.</w:t>
      </w:r>
    </w:p>
    <w:p w14:paraId="36138477" w14:textId="77777777" w:rsidR="00E01B12" w:rsidRPr="00E01B12" w:rsidRDefault="00E01B12" w:rsidP="00E01B12">
      <w:pPr>
        <w:pStyle w:val="ac"/>
        <w:numPr>
          <w:ilvl w:val="0"/>
          <w:numId w:val="4"/>
        </w:numPr>
        <w:rPr>
          <w:sz w:val="28"/>
          <w:szCs w:val="28"/>
        </w:rPr>
      </w:pPr>
      <w:r w:rsidRPr="00E01B12">
        <w:rPr>
          <w:rStyle w:val="ad"/>
          <w:rFonts w:eastAsiaTheme="majorEastAsia"/>
          <w:sz w:val="28"/>
          <w:szCs w:val="28"/>
        </w:rPr>
        <w:t xml:space="preserve">Газ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құрамының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қатынасы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:</w:t>
      </w:r>
    </w:p>
    <w:p w14:paraId="25CD91FD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Артық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оттегі</w:t>
      </w:r>
      <w:proofErr w:type="spellEnd"/>
      <w:r w:rsidRPr="00E01B12">
        <w:rPr>
          <w:sz w:val="28"/>
          <w:szCs w:val="28"/>
        </w:rPr>
        <w:t xml:space="preserve"> → </w:t>
      </w:r>
      <w:proofErr w:type="spellStart"/>
      <w:r w:rsidRPr="00E01B12">
        <w:rPr>
          <w:sz w:val="28"/>
          <w:szCs w:val="28"/>
        </w:rPr>
        <w:t>тотықтырғыш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бөлшектер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жылдам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өседі</w:t>
      </w:r>
      <w:proofErr w:type="spellEnd"/>
      <w:r w:rsidRPr="00E01B12">
        <w:rPr>
          <w:sz w:val="28"/>
          <w:szCs w:val="28"/>
        </w:rPr>
        <w:t>.</w:t>
      </w:r>
    </w:p>
    <w:p w14:paraId="5A6658B2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Оттегі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жетіспеушілігі</w:t>
      </w:r>
      <w:proofErr w:type="spellEnd"/>
      <w:r w:rsidRPr="00E01B12">
        <w:rPr>
          <w:sz w:val="28"/>
          <w:szCs w:val="28"/>
        </w:rPr>
        <w:t xml:space="preserve"> → </w:t>
      </w:r>
      <w:proofErr w:type="spellStart"/>
      <w:r w:rsidRPr="00E01B12">
        <w:rPr>
          <w:sz w:val="28"/>
          <w:szCs w:val="28"/>
        </w:rPr>
        <w:t>қалдық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бөлшектерде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көмір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қалдықтары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болуы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мүмкін</w:t>
      </w:r>
      <w:proofErr w:type="spellEnd"/>
      <w:r w:rsidRPr="00E01B12">
        <w:rPr>
          <w:sz w:val="28"/>
          <w:szCs w:val="28"/>
        </w:rPr>
        <w:t>.</w:t>
      </w:r>
    </w:p>
    <w:p w14:paraId="236590F0" w14:textId="77777777" w:rsidR="00E01B12" w:rsidRPr="00E01B12" w:rsidRDefault="00E01B12" w:rsidP="00E01B12">
      <w:pPr>
        <w:pStyle w:val="ac"/>
        <w:numPr>
          <w:ilvl w:val="0"/>
          <w:numId w:val="4"/>
        </w:numPr>
        <w:rPr>
          <w:sz w:val="28"/>
          <w:szCs w:val="28"/>
        </w:rPr>
      </w:pPr>
      <w:r w:rsidRPr="00E01B12">
        <w:rPr>
          <w:rStyle w:val="ad"/>
          <w:rFonts w:eastAsiaTheme="majorEastAsia"/>
          <w:sz w:val="28"/>
          <w:szCs w:val="28"/>
        </w:rPr>
        <w:t xml:space="preserve">Газ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ағынының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жылдамдығы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:</w:t>
      </w:r>
    </w:p>
    <w:p w14:paraId="0A760CB9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Жоғары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жылдамдық</w:t>
      </w:r>
      <w:proofErr w:type="spellEnd"/>
      <w:r w:rsidRPr="00E01B12">
        <w:rPr>
          <w:sz w:val="28"/>
          <w:szCs w:val="28"/>
        </w:rPr>
        <w:t xml:space="preserve"> → </w:t>
      </w:r>
      <w:proofErr w:type="spellStart"/>
      <w:r w:rsidRPr="00E01B12">
        <w:rPr>
          <w:sz w:val="28"/>
          <w:szCs w:val="28"/>
        </w:rPr>
        <w:t>бөлшектер</w:t>
      </w:r>
      <w:proofErr w:type="spellEnd"/>
      <w:r w:rsidRPr="00E01B12">
        <w:rPr>
          <w:sz w:val="28"/>
          <w:szCs w:val="28"/>
        </w:rPr>
        <w:t xml:space="preserve"> тез </w:t>
      </w:r>
      <w:proofErr w:type="spellStart"/>
      <w:r w:rsidRPr="00E01B12">
        <w:rPr>
          <w:sz w:val="28"/>
          <w:szCs w:val="28"/>
        </w:rPr>
        <w:t>тасымалданады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кішірек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кластерлер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пайда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болады</w:t>
      </w:r>
      <w:proofErr w:type="spellEnd"/>
      <w:r w:rsidRPr="00E01B12">
        <w:rPr>
          <w:sz w:val="28"/>
          <w:szCs w:val="28"/>
        </w:rPr>
        <w:t>.</w:t>
      </w:r>
    </w:p>
    <w:p w14:paraId="6DD2DE42" w14:textId="77777777" w:rsidR="00E01B12" w:rsidRPr="00E01B12" w:rsidRDefault="00E01B12" w:rsidP="00E01B12">
      <w:pPr>
        <w:pStyle w:val="ac"/>
        <w:numPr>
          <w:ilvl w:val="1"/>
          <w:numId w:val="4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Төмен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жылдамдық</w:t>
      </w:r>
      <w:proofErr w:type="spellEnd"/>
      <w:r w:rsidRPr="00E01B12">
        <w:rPr>
          <w:sz w:val="28"/>
          <w:szCs w:val="28"/>
        </w:rPr>
        <w:t xml:space="preserve"> → </w:t>
      </w:r>
      <w:proofErr w:type="spellStart"/>
      <w:r w:rsidRPr="00E01B12">
        <w:rPr>
          <w:sz w:val="28"/>
          <w:szCs w:val="28"/>
        </w:rPr>
        <w:t>бөлшектер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ұзағырақ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жалында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қалып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үлкен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кластерлер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түзіледі</w:t>
      </w:r>
      <w:proofErr w:type="spellEnd"/>
      <w:r w:rsidRPr="00E01B12">
        <w:rPr>
          <w:sz w:val="28"/>
          <w:szCs w:val="28"/>
        </w:rPr>
        <w:t>.</w:t>
      </w:r>
    </w:p>
    <w:p w14:paraId="4DA58E00" w14:textId="77777777" w:rsidR="00E01B12" w:rsidRPr="00E01B12" w:rsidRDefault="00E01B12" w:rsidP="00E01B12">
      <w:pPr>
        <w:pStyle w:val="ac"/>
        <w:rPr>
          <w:sz w:val="28"/>
          <w:szCs w:val="28"/>
        </w:rPr>
      </w:pPr>
      <w:proofErr w:type="spellStart"/>
      <w:r w:rsidRPr="00E01B12">
        <w:rPr>
          <w:rStyle w:val="ad"/>
          <w:rFonts w:eastAsiaTheme="majorEastAsia"/>
          <w:sz w:val="28"/>
          <w:szCs w:val="28"/>
        </w:rPr>
        <w:t>Алынған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гидрофобты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күйенің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қасиеттері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:</w:t>
      </w:r>
    </w:p>
    <w:p w14:paraId="634571EF" w14:textId="77777777" w:rsidR="00E01B12" w:rsidRPr="00E01B12" w:rsidRDefault="00E01B12" w:rsidP="00E01B12">
      <w:pPr>
        <w:pStyle w:val="ac"/>
        <w:numPr>
          <w:ilvl w:val="0"/>
          <w:numId w:val="5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Беткі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гидрофобтық</w:t>
      </w:r>
      <w:proofErr w:type="spellEnd"/>
      <w:r w:rsidRPr="00E01B12">
        <w:rPr>
          <w:sz w:val="28"/>
          <w:szCs w:val="28"/>
        </w:rPr>
        <w:t xml:space="preserve">: су </w:t>
      </w:r>
      <w:proofErr w:type="spellStart"/>
      <w:r w:rsidRPr="00E01B12">
        <w:rPr>
          <w:sz w:val="28"/>
          <w:szCs w:val="28"/>
        </w:rPr>
        <w:t>тамшылары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беттен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тебіледі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контакті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бұрышы</w:t>
      </w:r>
      <w:proofErr w:type="spellEnd"/>
      <w:r w:rsidRPr="00E01B12">
        <w:rPr>
          <w:sz w:val="28"/>
          <w:szCs w:val="28"/>
        </w:rPr>
        <w:t xml:space="preserve"> ≥ 150°</w:t>
      </w:r>
    </w:p>
    <w:p w14:paraId="7A30D927" w14:textId="77777777" w:rsidR="00E01B12" w:rsidRPr="00E01B12" w:rsidRDefault="00E01B12" w:rsidP="00E01B12">
      <w:pPr>
        <w:pStyle w:val="ac"/>
        <w:numPr>
          <w:ilvl w:val="0"/>
          <w:numId w:val="5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Нанометрлік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өлшемі</w:t>
      </w:r>
      <w:proofErr w:type="spellEnd"/>
      <w:r w:rsidRPr="00E01B12">
        <w:rPr>
          <w:sz w:val="28"/>
          <w:szCs w:val="28"/>
        </w:rPr>
        <w:t xml:space="preserve">: 10–100 </w:t>
      </w:r>
      <w:proofErr w:type="spellStart"/>
      <w:r w:rsidRPr="00E01B12">
        <w:rPr>
          <w:sz w:val="28"/>
          <w:szCs w:val="28"/>
        </w:rPr>
        <w:t>нм</w:t>
      </w:r>
      <w:proofErr w:type="spellEnd"/>
    </w:p>
    <w:p w14:paraId="3F07AC9F" w14:textId="77777777" w:rsidR="00E01B12" w:rsidRPr="00E01B12" w:rsidRDefault="00E01B12" w:rsidP="00E01B12">
      <w:pPr>
        <w:pStyle w:val="ac"/>
        <w:numPr>
          <w:ilvl w:val="0"/>
          <w:numId w:val="5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Жоғары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термиялық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тұрақтылық</w:t>
      </w:r>
      <w:proofErr w:type="spellEnd"/>
      <w:r w:rsidRPr="00E01B12">
        <w:rPr>
          <w:sz w:val="28"/>
          <w:szCs w:val="28"/>
        </w:rPr>
        <w:t>: 500–800 °C</w:t>
      </w:r>
    </w:p>
    <w:p w14:paraId="2476288E" w14:textId="77777777" w:rsidR="00E01B12" w:rsidRPr="00E01B12" w:rsidRDefault="00E01B12" w:rsidP="00E01B12">
      <w:pPr>
        <w:pStyle w:val="ac"/>
        <w:numPr>
          <w:ilvl w:val="0"/>
          <w:numId w:val="5"/>
        </w:numPr>
        <w:rPr>
          <w:sz w:val="28"/>
          <w:szCs w:val="28"/>
        </w:rPr>
      </w:pPr>
      <w:r w:rsidRPr="00E01B12">
        <w:rPr>
          <w:sz w:val="28"/>
          <w:szCs w:val="28"/>
        </w:rPr>
        <w:t xml:space="preserve">Электроника </w:t>
      </w:r>
      <w:proofErr w:type="spellStart"/>
      <w:r w:rsidRPr="00E01B12">
        <w:rPr>
          <w:sz w:val="28"/>
          <w:szCs w:val="28"/>
        </w:rPr>
        <w:t>және</w:t>
      </w:r>
      <w:proofErr w:type="spellEnd"/>
      <w:r w:rsidRPr="00E01B12">
        <w:rPr>
          <w:sz w:val="28"/>
          <w:szCs w:val="28"/>
        </w:rPr>
        <w:t xml:space="preserve"> катализ </w:t>
      </w:r>
      <w:proofErr w:type="spellStart"/>
      <w:r w:rsidRPr="00E01B12">
        <w:rPr>
          <w:sz w:val="28"/>
          <w:szCs w:val="28"/>
        </w:rPr>
        <w:t>үшін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жарамды</w:t>
      </w:r>
      <w:proofErr w:type="spellEnd"/>
    </w:p>
    <w:p w14:paraId="76502045" w14:textId="211F63D8" w:rsidR="00E01B12" w:rsidRPr="00E01B12" w:rsidRDefault="00E01B12" w:rsidP="00E01B12">
      <w:pPr>
        <w:pStyle w:val="ac"/>
        <w:numPr>
          <w:ilvl w:val="0"/>
          <w:numId w:val="5"/>
        </w:numPr>
        <w:rPr>
          <w:sz w:val="28"/>
          <w:szCs w:val="28"/>
        </w:rPr>
      </w:pPr>
      <w:r w:rsidRPr="00E01B12">
        <w:rPr>
          <w:sz w:val="28"/>
          <w:szCs w:val="28"/>
        </w:rPr>
        <w:t xml:space="preserve">Су </w:t>
      </w:r>
      <w:proofErr w:type="spellStart"/>
      <w:r w:rsidRPr="00E01B12">
        <w:rPr>
          <w:sz w:val="28"/>
          <w:szCs w:val="28"/>
        </w:rPr>
        <w:t>өткізбейтін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жабындар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оптикалық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жабындар</w:t>
      </w:r>
      <w:proofErr w:type="spellEnd"/>
      <w:r w:rsidRPr="00E01B12">
        <w:rPr>
          <w:sz w:val="28"/>
          <w:szCs w:val="28"/>
        </w:rPr>
        <w:t xml:space="preserve">, </w:t>
      </w:r>
      <w:proofErr w:type="spellStart"/>
      <w:r w:rsidRPr="00E01B12">
        <w:rPr>
          <w:sz w:val="28"/>
          <w:szCs w:val="28"/>
        </w:rPr>
        <w:t>фармацевтикада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қолдануға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ыңғайлы</w:t>
      </w:r>
      <w:proofErr w:type="spellEnd"/>
    </w:p>
    <w:p w14:paraId="7AF2F70A" w14:textId="77777777" w:rsidR="00E01B12" w:rsidRPr="00E01B12" w:rsidRDefault="00E01B12" w:rsidP="00E01B12">
      <w:pPr>
        <w:pStyle w:val="3"/>
        <w:rPr>
          <w:rFonts w:ascii="Times New Roman" w:hAnsi="Times New Roman" w:cs="Times New Roman"/>
          <w:color w:val="000000" w:themeColor="text1"/>
        </w:rPr>
      </w:pPr>
      <w:proofErr w:type="spellStart"/>
      <w:r w:rsidRPr="00E01B12">
        <w:rPr>
          <w:rFonts w:ascii="Times New Roman" w:hAnsi="Times New Roman" w:cs="Times New Roman"/>
          <w:color w:val="000000" w:themeColor="text1"/>
        </w:rPr>
        <w:lastRenderedPageBreak/>
        <w:t>Бақылау</w:t>
      </w:r>
      <w:proofErr w:type="spellEnd"/>
      <w:r w:rsidRPr="00E01B1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01B12">
        <w:rPr>
          <w:rFonts w:ascii="Times New Roman" w:hAnsi="Times New Roman" w:cs="Times New Roman"/>
          <w:color w:val="000000" w:themeColor="text1"/>
        </w:rPr>
        <w:t>сұрақтары</w:t>
      </w:r>
      <w:proofErr w:type="spellEnd"/>
    </w:p>
    <w:p w14:paraId="55FC4420" w14:textId="77777777" w:rsidR="00E01B12" w:rsidRPr="00E01B12" w:rsidRDefault="00E01B12" w:rsidP="00E01B12">
      <w:pPr>
        <w:pStyle w:val="ac"/>
        <w:numPr>
          <w:ilvl w:val="0"/>
          <w:numId w:val="7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әдісі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бойынша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гидрофобты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күйенің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синтезінің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негізгі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принципі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қандай</w:t>
      </w:r>
      <w:proofErr w:type="spellEnd"/>
      <w:r w:rsidRPr="00E01B12">
        <w:rPr>
          <w:sz w:val="28"/>
          <w:szCs w:val="28"/>
        </w:rPr>
        <w:t>?</w:t>
      </w:r>
    </w:p>
    <w:p w14:paraId="49CE6574" w14:textId="77777777" w:rsidR="00E01B12" w:rsidRPr="00E01B12" w:rsidRDefault="00E01B12" w:rsidP="00E01B12">
      <w:pPr>
        <w:pStyle w:val="ac"/>
        <w:numPr>
          <w:ilvl w:val="0"/>
          <w:numId w:val="7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арқылы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нанобөлшектердің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түзілу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механизмі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қандай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кезеңдерден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тұрады</w:t>
      </w:r>
      <w:proofErr w:type="spellEnd"/>
      <w:r w:rsidRPr="00E01B12">
        <w:rPr>
          <w:sz w:val="28"/>
          <w:szCs w:val="28"/>
        </w:rPr>
        <w:t>?</w:t>
      </w:r>
    </w:p>
    <w:p w14:paraId="0E16E737" w14:textId="77777777" w:rsidR="00E01B12" w:rsidRPr="00E01B12" w:rsidRDefault="00E01B12" w:rsidP="00E01B12">
      <w:pPr>
        <w:pStyle w:val="ac"/>
        <w:numPr>
          <w:ilvl w:val="0"/>
          <w:numId w:val="7"/>
        </w:numPr>
        <w:rPr>
          <w:sz w:val="28"/>
          <w:szCs w:val="28"/>
        </w:rPr>
      </w:pPr>
      <w:r w:rsidRPr="00E01B12">
        <w:rPr>
          <w:sz w:val="28"/>
          <w:szCs w:val="28"/>
        </w:rPr>
        <w:t xml:space="preserve">Синтез </w:t>
      </w:r>
      <w:proofErr w:type="spellStart"/>
      <w:r w:rsidRPr="00E01B12">
        <w:rPr>
          <w:sz w:val="28"/>
          <w:szCs w:val="28"/>
        </w:rPr>
        <w:t>кезінде</w:t>
      </w:r>
      <w:proofErr w:type="spellEnd"/>
      <w:r w:rsidRPr="00E01B12">
        <w:rPr>
          <w:sz w:val="28"/>
          <w:szCs w:val="28"/>
        </w:rPr>
        <w:t xml:space="preserve"> температура мен газ </w:t>
      </w:r>
      <w:proofErr w:type="spellStart"/>
      <w:r w:rsidRPr="00E01B12">
        <w:rPr>
          <w:sz w:val="28"/>
          <w:szCs w:val="28"/>
        </w:rPr>
        <w:t>ағысының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жылдамдығы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бөлшектердің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морфологиясына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қалай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әсер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етеді</w:t>
      </w:r>
      <w:proofErr w:type="spellEnd"/>
      <w:r w:rsidRPr="00E01B12">
        <w:rPr>
          <w:sz w:val="28"/>
          <w:szCs w:val="28"/>
        </w:rPr>
        <w:t>?</w:t>
      </w:r>
    </w:p>
    <w:p w14:paraId="1FB0D4D1" w14:textId="77777777" w:rsidR="00E01B12" w:rsidRPr="00E01B12" w:rsidRDefault="00E01B12" w:rsidP="00E01B12">
      <w:pPr>
        <w:pStyle w:val="ac"/>
        <w:numPr>
          <w:ilvl w:val="0"/>
          <w:numId w:val="7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Гидрофобты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күйенің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беткі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қасиеттерін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жақсарту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үшін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қандай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функционалдық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топтар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қолданылады</w:t>
      </w:r>
      <w:proofErr w:type="spellEnd"/>
      <w:r w:rsidRPr="00E01B12">
        <w:rPr>
          <w:sz w:val="28"/>
          <w:szCs w:val="28"/>
        </w:rPr>
        <w:t>?</w:t>
      </w:r>
    </w:p>
    <w:p w14:paraId="5DE1135E" w14:textId="77777777" w:rsidR="00E01B12" w:rsidRPr="00E01B12" w:rsidRDefault="00E01B12" w:rsidP="00E01B12">
      <w:pPr>
        <w:pStyle w:val="ac"/>
        <w:numPr>
          <w:ilvl w:val="0"/>
          <w:numId w:val="7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Жалын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әдісінің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артықшылықтары</w:t>
      </w:r>
      <w:proofErr w:type="spellEnd"/>
      <w:r w:rsidRPr="00E01B12">
        <w:rPr>
          <w:sz w:val="28"/>
          <w:szCs w:val="28"/>
        </w:rPr>
        <w:t xml:space="preserve"> мен </w:t>
      </w:r>
      <w:proofErr w:type="spellStart"/>
      <w:r w:rsidRPr="00E01B12">
        <w:rPr>
          <w:sz w:val="28"/>
          <w:szCs w:val="28"/>
        </w:rPr>
        <w:t>шектеулері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қандай</w:t>
      </w:r>
      <w:proofErr w:type="spellEnd"/>
      <w:r w:rsidRPr="00E01B12">
        <w:rPr>
          <w:sz w:val="28"/>
          <w:szCs w:val="28"/>
        </w:rPr>
        <w:t>?</w:t>
      </w:r>
    </w:p>
    <w:p w14:paraId="1EB0D4E4" w14:textId="163EBB12" w:rsidR="00E01B12" w:rsidRPr="00E01B12" w:rsidRDefault="00E01B12" w:rsidP="00E01B12">
      <w:pPr>
        <w:rPr>
          <w:rFonts w:ascii="Times New Roman" w:hAnsi="Times New Roman" w:cs="Times New Roman"/>
          <w:sz w:val="28"/>
          <w:szCs w:val="28"/>
        </w:rPr>
      </w:pPr>
    </w:p>
    <w:p w14:paraId="00E3FD35" w14:textId="7DA91BFF" w:rsidR="00E01B12" w:rsidRPr="00E01B12" w:rsidRDefault="00E01B12" w:rsidP="00E01B12">
      <w:pPr>
        <w:pStyle w:val="3"/>
        <w:rPr>
          <w:rFonts w:ascii="Times New Roman" w:hAnsi="Times New Roman" w:cs="Times New Roman"/>
          <w:b/>
          <w:color w:val="000000" w:themeColor="text1"/>
          <w:lang w:val="kk-KZ"/>
        </w:rPr>
      </w:pPr>
      <w:proofErr w:type="spellStart"/>
      <w:r w:rsidRPr="00E01B12">
        <w:rPr>
          <w:rFonts w:ascii="Times New Roman" w:hAnsi="Times New Roman" w:cs="Times New Roman"/>
          <w:b/>
          <w:color w:val="000000" w:themeColor="text1"/>
        </w:rPr>
        <w:t>Қолданы</w:t>
      </w:r>
      <w:proofErr w:type="spellEnd"/>
      <w:r w:rsidRPr="00E01B12">
        <w:rPr>
          <w:rFonts w:ascii="Times New Roman" w:hAnsi="Times New Roman" w:cs="Times New Roman"/>
          <w:b/>
          <w:color w:val="000000" w:themeColor="text1"/>
          <w:lang w:val="kk-KZ"/>
        </w:rPr>
        <w:t xml:space="preserve">лған </w:t>
      </w:r>
      <w:proofErr w:type="spellStart"/>
      <w:r w:rsidRPr="00E01B12">
        <w:rPr>
          <w:rFonts w:ascii="Times New Roman" w:hAnsi="Times New Roman" w:cs="Times New Roman"/>
          <w:b/>
          <w:color w:val="000000" w:themeColor="text1"/>
        </w:rPr>
        <w:t>әдебиеттер</w:t>
      </w:r>
      <w:proofErr w:type="spellEnd"/>
      <w:r w:rsidRPr="00E01B12">
        <w:rPr>
          <w:rFonts w:ascii="Times New Roman" w:hAnsi="Times New Roman" w:cs="Times New Roman"/>
          <w:b/>
          <w:color w:val="000000" w:themeColor="text1"/>
          <w:lang w:val="kk-KZ"/>
        </w:rPr>
        <w:t>:</w:t>
      </w:r>
    </w:p>
    <w:p w14:paraId="45758D94" w14:textId="77777777" w:rsidR="00E01B12" w:rsidRPr="00E01B12" w:rsidRDefault="00E01B12" w:rsidP="00E01B12">
      <w:pPr>
        <w:pStyle w:val="ac"/>
        <w:numPr>
          <w:ilvl w:val="0"/>
          <w:numId w:val="8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Әбдімәлік</w:t>
      </w:r>
      <w:proofErr w:type="spellEnd"/>
      <w:r w:rsidRPr="00E01B12">
        <w:rPr>
          <w:sz w:val="28"/>
          <w:szCs w:val="28"/>
        </w:rPr>
        <w:t xml:space="preserve">, Қ., &amp; </w:t>
      </w:r>
      <w:proofErr w:type="spellStart"/>
      <w:r w:rsidRPr="00E01B12">
        <w:rPr>
          <w:sz w:val="28"/>
          <w:szCs w:val="28"/>
        </w:rPr>
        <w:t>Жұмабаев</w:t>
      </w:r>
      <w:proofErr w:type="spellEnd"/>
      <w:r w:rsidRPr="00E01B12">
        <w:rPr>
          <w:sz w:val="28"/>
          <w:szCs w:val="28"/>
        </w:rPr>
        <w:t xml:space="preserve">, Е. (2018).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Наноматериалдар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синтезі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және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қолданылуы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.</w:t>
      </w:r>
      <w:r w:rsidRPr="00E01B12">
        <w:rPr>
          <w:sz w:val="28"/>
          <w:szCs w:val="28"/>
        </w:rPr>
        <w:t xml:space="preserve"> Алматы: </w:t>
      </w:r>
      <w:proofErr w:type="spellStart"/>
      <w:r w:rsidRPr="00E01B12">
        <w:rPr>
          <w:sz w:val="28"/>
          <w:szCs w:val="28"/>
        </w:rPr>
        <w:t>Әл-Фараби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атындағы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ҚазҰУ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баспасы</w:t>
      </w:r>
      <w:proofErr w:type="spellEnd"/>
      <w:r w:rsidRPr="00E01B12">
        <w:rPr>
          <w:sz w:val="28"/>
          <w:szCs w:val="28"/>
        </w:rPr>
        <w:t>.</w:t>
      </w:r>
    </w:p>
    <w:p w14:paraId="49C550DD" w14:textId="77777777" w:rsidR="00E01B12" w:rsidRPr="00E01B12" w:rsidRDefault="00E01B12" w:rsidP="00E01B12">
      <w:pPr>
        <w:pStyle w:val="ac"/>
        <w:numPr>
          <w:ilvl w:val="0"/>
          <w:numId w:val="8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Сейітов</w:t>
      </w:r>
      <w:proofErr w:type="spellEnd"/>
      <w:r w:rsidRPr="00E01B12">
        <w:rPr>
          <w:sz w:val="28"/>
          <w:szCs w:val="28"/>
        </w:rPr>
        <w:t xml:space="preserve">, А. (2017). </w:t>
      </w:r>
      <w:r w:rsidRPr="00E01B12">
        <w:rPr>
          <w:rStyle w:val="ad"/>
          <w:rFonts w:eastAsiaTheme="majorEastAsia"/>
          <w:sz w:val="28"/>
          <w:szCs w:val="28"/>
        </w:rPr>
        <w:t xml:space="preserve">Кремний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негізіндегі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наноқұрылымдар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.</w:t>
      </w:r>
      <w:r w:rsidRPr="00E01B12">
        <w:rPr>
          <w:sz w:val="28"/>
          <w:szCs w:val="28"/>
        </w:rPr>
        <w:t xml:space="preserve"> Астана: </w:t>
      </w:r>
      <w:proofErr w:type="spellStart"/>
      <w:r w:rsidRPr="00E01B12">
        <w:rPr>
          <w:sz w:val="28"/>
          <w:szCs w:val="28"/>
        </w:rPr>
        <w:t>ҚазҰУ</w:t>
      </w:r>
      <w:proofErr w:type="spellEnd"/>
      <w:r w:rsidRPr="00E01B12">
        <w:rPr>
          <w:sz w:val="28"/>
          <w:szCs w:val="28"/>
        </w:rPr>
        <w:t xml:space="preserve"> химия </w:t>
      </w:r>
      <w:proofErr w:type="spellStart"/>
      <w:r w:rsidRPr="00E01B12">
        <w:rPr>
          <w:sz w:val="28"/>
          <w:szCs w:val="28"/>
        </w:rPr>
        <w:t>факультеті</w:t>
      </w:r>
      <w:proofErr w:type="spellEnd"/>
      <w:r w:rsidRPr="00E01B12">
        <w:rPr>
          <w:sz w:val="28"/>
          <w:szCs w:val="28"/>
        </w:rPr>
        <w:t>.</w:t>
      </w:r>
    </w:p>
    <w:p w14:paraId="31BC1B62" w14:textId="77777777" w:rsidR="00E01B12" w:rsidRPr="00E01B12" w:rsidRDefault="00E01B12" w:rsidP="00E01B12">
      <w:pPr>
        <w:pStyle w:val="ac"/>
        <w:numPr>
          <w:ilvl w:val="0"/>
          <w:numId w:val="8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Төлегенов</w:t>
      </w:r>
      <w:proofErr w:type="spellEnd"/>
      <w:r w:rsidRPr="00E01B12">
        <w:rPr>
          <w:sz w:val="28"/>
          <w:szCs w:val="28"/>
        </w:rPr>
        <w:t xml:space="preserve">, М. (2016).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Гидрофобты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жабындар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технологиясы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.</w:t>
      </w:r>
      <w:r w:rsidRPr="00E01B12">
        <w:rPr>
          <w:sz w:val="28"/>
          <w:szCs w:val="28"/>
        </w:rPr>
        <w:t xml:space="preserve"> Алматы: Химия </w:t>
      </w:r>
      <w:proofErr w:type="spellStart"/>
      <w:r w:rsidRPr="00E01B12">
        <w:rPr>
          <w:sz w:val="28"/>
          <w:szCs w:val="28"/>
        </w:rPr>
        <w:t>және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химиялық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технологиялар</w:t>
      </w:r>
      <w:proofErr w:type="spellEnd"/>
      <w:r w:rsidRPr="00E01B12">
        <w:rPr>
          <w:sz w:val="28"/>
          <w:szCs w:val="28"/>
        </w:rPr>
        <w:t xml:space="preserve"> институты.</w:t>
      </w:r>
    </w:p>
    <w:p w14:paraId="18734410" w14:textId="77777777" w:rsidR="00E01B12" w:rsidRPr="00E01B12" w:rsidRDefault="00E01B12" w:rsidP="00E01B12">
      <w:pPr>
        <w:pStyle w:val="ac"/>
        <w:numPr>
          <w:ilvl w:val="0"/>
          <w:numId w:val="8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Қанатов</w:t>
      </w:r>
      <w:proofErr w:type="spellEnd"/>
      <w:r w:rsidRPr="00E01B12">
        <w:rPr>
          <w:sz w:val="28"/>
          <w:szCs w:val="28"/>
        </w:rPr>
        <w:t xml:space="preserve">, Б., &amp; </w:t>
      </w:r>
      <w:proofErr w:type="spellStart"/>
      <w:r w:rsidRPr="00E01B12">
        <w:rPr>
          <w:sz w:val="28"/>
          <w:szCs w:val="28"/>
        </w:rPr>
        <w:t>Мухамедов</w:t>
      </w:r>
      <w:proofErr w:type="spellEnd"/>
      <w:r w:rsidRPr="00E01B12">
        <w:rPr>
          <w:sz w:val="28"/>
          <w:szCs w:val="28"/>
        </w:rPr>
        <w:t xml:space="preserve">, А. (2019).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Нанотехнология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: теория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және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практика.</w:t>
      </w:r>
      <w:r w:rsidRPr="00E01B12">
        <w:rPr>
          <w:sz w:val="28"/>
          <w:szCs w:val="28"/>
        </w:rPr>
        <w:t xml:space="preserve"> Шымкент: </w:t>
      </w:r>
      <w:proofErr w:type="spellStart"/>
      <w:r w:rsidRPr="00E01B12">
        <w:rPr>
          <w:sz w:val="28"/>
          <w:szCs w:val="28"/>
        </w:rPr>
        <w:t>Оңтүстік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Қазақстан</w:t>
      </w:r>
      <w:proofErr w:type="spellEnd"/>
      <w:r w:rsidRPr="00E01B12">
        <w:rPr>
          <w:sz w:val="28"/>
          <w:szCs w:val="28"/>
        </w:rPr>
        <w:t xml:space="preserve"> </w:t>
      </w:r>
      <w:proofErr w:type="spellStart"/>
      <w:r w:rsidRPr="00E01B12">
        <w:rPr>
          <w:sz w:val="28"/>
          <w:szCs w:val="28"/>
        </w:rPr>
        <w:t>университеті</w:t>
      </w:r>
      <w:proofErr w:type="spellEnd"/>
      <w:r w:rsidRPr="00E01B12">
        <w:rPr>
          <w:sz w:val="28"/>
          <w:szCs w:val="28"/>
        </w:rPr>
        <w:t>.</w:t>
      </w:r>
    </w:p>
    <w:p w14:paraId="1906DBE7" w14:textId="77777777" w:rsidR="00E01B12" w:rsidRPr="00E01B12" w:rsidRDefault="00E01B12" w:rsidP="00E01B12">
      <w:pPr>
        <w:pStyle w:val="ac"/>
        <w:numPr>
          <w:ilvl w:val="0"/>
          <w:numId w:val="8"/>
        </w:numPr>
        <w:rPr>
          <w:sz w:val="28"/>
          <w:szCs w:val="28"/>
        </w:rPr>
      </w:pPr>
      <w:proofErr w:type="spellStart"/>
      <w:r w:rsidRPr="00E01B12">
        <w:rPr>
          <w:sz w:val="28"/>
          <w:szCs w:val="28"/>
        </w:rPr>
        <w:t>Жұмабаев</w:t>
      </w:r>
      <w:proofErr w:type="spellEnd"/>
      <w:r w:rsidRPr="00E01B12">
        <w:rPr>
          <w:sz w:val="28"/>
          <w:szCs w:val="28"/>
        </w:rPr>
        <w:t xml:space="preserve">, Д. (2020).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Жалын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әдісі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арқылы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нанобөлшектер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 xml:space="preserve"> </w:t>
      </w:r>
      <w:proofErr w:type="spellStart"/>
      <w:r w:rsidRPr="00E01B12">
        <w:rPr>
          <w:rStyle w:val="ad"/>
          <w:rFonts w:eastAsiaTheme="majorEastAsia"/>
          <w:sz w:val="28"/>
          <w:szCs w:val="28"/>
        </w:rPr>
        <w:t>алу</w:t>
      </w:r>
      <w:proofErr w:type="spellEnd"/>
      <w:r w:rsidRPr="00E01B12">
        <w:rPr>
          <w:rStyle w:val="ad"/>
          <w:rFonts w:eastAsiaTheme="majorEastAsia"/>
          <w:sz w:val="28"/>
          <w:szCs w:val="28"/>
        </w:rPr>
        <w:t>.</w:t>
      </w:r>
      <w:r w:rsidRPr="00E01B12">
        <w:rPr>
          <w:sz w:val="28"/>
          <w:szCs w:val="28"/>
        </w:rPr>
        <w:t xml:space="preserve"> Алматы: Химия </w:t>
      </w:r>
      <w:proofErr w:type="spellStart"/>
      <w:r w:rsidRPr="00E01B12">
        <w:rPr>
          <w:sz w:val="28"/>
          <w:szCs w:val="28"/>
        </w:rPr>
        <w:t>ғылымдары</w:t>
      </w:r>
      <w:proofErr w:type="spellEnd"/>
      <w:r w:rsidRPr="00E01B12">
        <w:rPr>
          <w:sz w:val="28"/>
          <w:szCs w:val="28"/>
        </w:rPr>
        <w:t xml:space="preserve"> журналы.</w:t>
      </w:r>
    </w:p>
    <w:p w14:paraId="72D017C3" w14:textId="77777777" w:rsidR="00E01B12" w:rsidRPr="00E01B12" w:rsidRDefault="00E01B12" w:rsidP="00E01B12">
      <w:pPr>
        <w:pStyle w:val="ac"/>
      </w:pPr>
    </w:p>
    <w:sectPr w:rsidR="00E01B12" w:rsidRPr="00E01B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C76DA" w14:textId="77777777" w:rsidR="007E22AE" w:rsidRDefault="007E22AE" w:rsidP="00221EC5">
      <w:pPr>
        <w:spacing w:after="0" w:line="240" w:lineRule="auto"/>
      </w:pPr>
      <w:r>
        <w:separator/>
      </w:r>
    </w:p>
  </w:endnote>
  <w:endnote w:type="continuationSeparator" w:id="0">
    <w:p w14:paraId="7AFF52AD" w14:textId="77777777" w:rsidR="007E22AE" w:rsidRDefault="007E22AE" w:rsidP="0022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034A0" w14:textId="77777777" w:rsidR="007E22AE" w:rsidRDefault="007E22AE" w:rsidP="00221EC5">
      <w:pPr>
        <w:spacing w:after="0" w:line="240" w:lineRule="auto"/>
      </w:pPr>
      <w:r>
        <w:separator/>
      </w:r>
    </w:p>
  </w:footnote>
  <w:footnote w:type="continuationSeparator" w:id="0">
    <w:p w14:paraId="1EBA5CCB" w14:textId="77777777" w:rsidR="007E22AE" w:rsidRDefault="007E22AE" w:rsidP="00221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5E4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D41E0"/>
    <w:multiLevelType w:val="multilevel"/>
    <w:tmpl w:val="EC0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0254E"/>
    <w:multiLevelType w:val="multilevel"/>
    <w:tmpl w:val="DBA4E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BC6588"/>
    <w:multiLevelType w:val="multilevel"/>
    <w:tmpl w:val="9982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DB5FB8"/>
    <w:multiLevelType w:val="multilevel"/>
    <w:tmpl w:val="C7E42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6366C1"/>
    <w:multiLevelType w:val="multilevel"/>
    <w:tmpl w:val="7408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733798"/>
    <w:multiLevelType w:val="multilevel"/>
    <w:tmpl w:val="F25E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CB4FBD"/>
    <w:multiLevelType w:val="multilevel"/>
    <w:tmpl w:val="8C24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A8F"/>
    <w:rsid w:val="00021289"/>
    <w:rsid w:val="00190482"/>
    <w:rsid w:val="00221EC5"/>
    <w:rsid w:val="00246AED"/>
    <w:rsid w:val="00400A2C"/>
    <w:rsid w:val="004150B7"/>
    <w:rsid w:val="00505EBF"/>
    <w:rsid w:val="0056228E"/>
    <w:rsid w:val="00580D0B"/>
    <w:rsid w:val="005F2E66"/>
    <w:rsid w:val="007C5A8F"/>
    <w:rsid w:val="007E22AE"/>
    <w:rsid w:val="00975064"/>
    <w:rsid w:val="00A645A4"/>
    <w:rsid w:val="00C50821"/>
    <w:rsid w:val="00CB3321"/>
    <w:rsid w:val="00CB5224"/>
    <w:rsid w:val="00DD23EB"/>
    <w:rsid w:val="00E01B12"/>
    <w:rsid w:val="00E44194"/>
    <w:rsid w:val="00F9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F75E4"/>
  <w15:chartTrackingRefBased/>
  <w15:docId w15:val="{59B67352-026F-C543-B9E2-B1343E65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5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5A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A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A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5A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5A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5A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5A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5A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5A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5A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5A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5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C5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5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5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5A8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5A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5A8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5A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5A8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5A8F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a"/>
    <w:rsid w:val="00021289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1">
    <w:name w:val="s1"/>
    <w:basedOn w:val="a0"/>
    <w:rsid w:val="00021289"/>
  </w:style>
  <w:style w:type="paragraph" w:customStyle="1" w:styleId="p2">
    <w:name w:val="p2"/>
    <w:basedOn w:val="a"/>
    <w:rsid w:val="00021289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2">
    <w:name w:val="s2"/>
    <w:basedOn w:val="a0"/>
    <w:rsid w:val="004150B7"/>
  </w:style>
  <w:style w:type="paragraph" w:customStyle="1" w:styleId="p3">
    <w:name w:val="p3"/>
    <w:basedOn w:val="a"/>
    <w:rsid w:val="004150B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ac">
    <w:name w:val="Normal (Web)"/>
    <w:basedOn w:val="a"/>
    <w:uiPriority w:val="99"/>
    <w:unhideWhenUsed/>
    <w:rsid w:val="00221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221EC5"/>
    <w:rPr>
      <w:b/>
      <w:bCs/>
    </w:rPr>
  </w:style>
  <w:style w:type="paragraph" w:styleId="ae">
    <w:name w:val="header"/>
    <w:basedOn w:val="a"/>
    <w:link w:val="af"/>
    <w:uiPriority w:val="99"/>
    <w:unhideWhenUsed/>
    <w:rsid w:val="00221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21EC5"/>
  </w:style>
  <w:style w:type="paragraph" w:styleId="af0">
    <w:name w:val="footer"/>
    <w:basedOn w:val="a"/>
    <w:link w:val="af1"/>
    <w:uiPriority w:val="99"/>
    <w:unhideWhenUsed/>
    <w:rsid w:val="00221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2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maten</dc:creator>
  <cp:keywords/>
  <dc:description/>
  <cp:lastModifiedBy>Учетная запись Майкрософт</cp:lastModifiedBy>
  <cp:revision>2</cp:revision>
  <dcterms:created xsi:type="dcterms:W3CDTF">2025-11-08T10:57:00Z</dcterms:created>
  <dcterms:modified xsi:type="dcterms:W3CDTF">2025-11-08T10:57:00Z</dcterms:modified>
</cp:coreProperties>
</file>